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203B" w:rsidRDefault="00444DFD">
      <w:r w:rsidRPr="00444DF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3792F5" wp14:editId="04CDF225">
                <wp:simplePos x="0" y="0"/>
                <wp:positionH relativeFrom="column">
                  <wp:posOffset>-509587</wp:posOffset>
                </wp:positionH>
                <wp:positionV relativeFrom="paragraph">
                  <wp:posOffset>-557213</wp:posOffset>
                </wp:positionV>
                <wp:extent cx="6802437" cy="9291637"/>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437" cy="929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44DFD" w:rsidRDefault="00444DFD" w:rsidP="00444DFD">
                            <w:pPr>
                              <w:pStyle w:val="Title"/>
                              <w:widowControl w:val="0"/>
                              <w:spacing w:after="2" w:line="201" w:lineRule="auto"/>
                              <w:jc w:val="center"/>
                              <w:rPr>
                                <w:rFonts w:ascii="Old English Text MT" w:hAnsi="Old English Text MT"/>
                              </w:rPr>
                            </w:pPr>
                            <w:r>
                              <w:rPr>
                                <w:rFonts w:ascii="Old English Text MT" w:hAnsi="Old English Text MT"/>
                              </w:rPr>
                              <w:t>Saint Ann Roman Catholic Church</w:t>
                            </w:r>
                          </w:p>
                          <w:p w:rsidR="00444DFD" w:rsidRDefault="00444DFD" w:rsidP="00444DFD">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 xml:space="preserve">Rev. Rayanna Pudota, Administrator </w:t>
                            </w:r>
                          </w:p>
                          <w:p w:rsidR="00444DFD" w:rsidRDefault="00444DFD" w:rsidP="00444DFD">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P. O. Box 127, 446 W Church Ave</w:t>
                            </w:r>
                          </w:p>
                          <w:p w:rsidR="00444DFD" w:rsidRPr="00444DFD" w:rsidRDefault="00444DFD" w:rsidP="00444DFD">
                            <w:pPr>
                              <w:widowControl w:val="0"/>
                              <w:spacing w:after="2" w:line="201" w:lineRule="auto"/>
                              <w:jc w:val="center"/>
                              <w:rPr>
                                <w:rFonts w:ascii="Times New Roman" w:hAnsi="Times New Roman" w:cs="Times New Roman"/>
                                <w:sz w:val="24"/>
                                <w:szCs w:val="24"/>
                                <w:lang w:val="es-VE"/>
                              </w:rPr>
                            </w:pPr>
                            <w:r w:rsidRPr="00444DFD">
                              <w:rPr>
                                <w:rFonts w:ascii="Times New Roman" w:hAnsi="Times New Roman" w:cs="Times New Roman"/>
                                <w:sz w:val="24"/>
                                <w:szCs w:val="24"/>
                                <w:lang w:val="es-VE"/>
                              </w:rPr>
                              <w:t>Ridgecrest, CA 93556-0127</w:t>
                            </w:r>
                          </w:p>
                          <w:p w:rsidR="00444DFD" w:rsidRPr="00444DFD" w:rsidRDefault="00444DFD" w:rsidP="00444DFD">
                            <w:pPr>
                              <w:widowControl w:val="0"/>
                              <w:spacing w:after="2" w:line="201" w:lineRule="auto"/>
                              <w:jc w:val="center"/>
                              <w:rPr>
                                <w:rFonts w:ascii="Times New Roman" w:hAnsi="Times New Roman" w:cs="Times New Roman"/>
                                <w:sz w:val="24"/>
                                <w:szCs w:val="24"/>
                                <w:lang w:val="es-VE"/>
                              </w:rPr>
                            </w:pPr>
                            <w:r w:rsidRPr="00444DFD">
                              <w:rPr>
                                <w:rFonts w:ascii="Times New Roman" w:hAnsi="Times New Roman" w:cs="Times New Roman"/>
                                <w:sz w:val="24"/>
                                <w:szCs w:val="24"/>
                                <w:lang w:val="es-VE"/>
                              </w:rPr>
                              <w:t>(760) 375-2110                                                                                         FAX (760) 375-8899</w:t>
                            </w:r>
                          </w:p>
                          <w:p w:rsidR="00444DFD" w:rsidRPr="00444DFD" w:rsidRDefault="00444DFD" w:rsidP="00444DFD">
                            <w:pPr>
                              <w:rPr>
                                <w:rFonts w:ascii="Arial" w:hAnsi="Arial" w:cs="Arial"/>
                                <w:sz w:val="10"/>
                                <w:szCs w:val="10"/>
                                <w:lang w:val="es-VE"/>
                              </w:rPr>
                            </w:pPr>
                            <w:r w:rsidRPr="00444DFD">
                              <w:rPr>
                                <w:rFonts w:ascii="Arial" w:hAnsi="Arial" w:cs="Arial"/>
                                <w:sz w:val="10"/>
                                <w:szCs w:val="10"/>
                                <w:lang w:val="es-VE"/>
                              </w:rPr>
                              <w:t> </w:t>
                            </w:r>
                          </w:p>
                          <w:p w:rsidR="00444DFD" w:rsidRPr="00444DFD" w:rsidRDefault="00444DFD" w:rsidP="00444DFD">
                            <w:pPr>
                              <w:widowControl w:val="0"/>
                              <w:spacing w:after="2" w:line="216" w:lineRule="auto"/>
                              <w:rPr>
                                <w:rFonts w:ascii="Times New Roman" w:hAnsi="Times New Roman" w:cs="Times New Roman"/>
                                <w:sz w:val="4"/>
                                <w:szCs w:val="4"/>
                                <w:lang w:val="es-VE"/>
                              </w:rPr>
                            </w:pPr>
                            <w:r w:rsidRPr="00444DFD">
                              <w:rPr>
                                <w:rFonts w:ascii="Times New Roman" w:hAnsi="Times New Roman" w:cs="Times New Roman"/>
                                <w:sz w:val="4"/>
                                <w:szCs w:val="4"/>
                                <w:lang w:val="es-VE"/>
                              </w:rPr>
                              <w:t> </w:t>
                            </w:r>
                          </w:p>
                          <w:p w:rsidR="00444DFD" w:rsidRPr="00444DFD" w:rsidRDefault="00444DFD" w:rsidP="00444DFD">
                            <w:pPr>
                              <w:widowControl w:val="0"/>
                              <w:spacing w:after="2" w:line="216" w:lineRule="auto"/>
                              <w:rPr>
                                <w:rFonts w:ascii="Times New Roman" w:hAnsi="Times New Roman" w:cs="Times New Roman"/>
                                <w:sz w:val="24"/>
                                <w:szCs w:val="24"/>
                                <w:lang w:val="es-VE"/>
                              </w:rPr>
                            </w:pPr>
                            <w:r>
                              <w:rPr>
                                <w:rFonts w:ascii="Times New Roman" w:hAnsi="Times New Roman" w:cs="Times New Roman"/>
                                <w:sz w:val="24"/>
                                <w:szCs w:val="24"/>
                                <w:lang w:val="es-VE"/>
                              </w:rPr>
                              <w:t>¡</w:t>
                            </w:r>
                            <w:r w:rsidRPr="00444DFD">
                              <w:rPr>
                                <w:rFonts w:ascii="Times New Roman" w:hAnsi="Times New Roman" w:cs="Times New Roman"/>
                                <w:sz w:val="24"/>
                                <w:szCs w:val="24"/>
                                <w:lang w:val="es-VE"/>
                              </w:rPr>
                              <w:t>Estimado Pueblo de Dios!                                                                                           Jun</w:t>
                            </w:r>
                            <w:r>
                              <w:rPr>
                                <w:rFonts w:ascii="Times New Roman" w:hAnsi="Times New Roman" w:cs="Times New Roman"/>
                                <w:sz w:val="24"/>
                                <w:szCs w:val="24"/>
                                <w:lang w:val="es-VE"/>
                              </w:rPr>
                              <w:t>io</w:t>
                            </w:r>
                            <w:r w:rsidRPr="00444DFD">
                              <w:rPr>
                                <w:rFonts w:ascii="Times New Roman" w:hAnsi="Times New Roman" w:cs="Times New Roman"/>
                                <w:sz w:val="24"/>
                                <w:szCs w:val="24"/>
                                <w:lang w:val="es-VE"/>
                              </w:rPr>
                              <w:t xml:space="preserve"> 5, 2020</w:t>
                            </w:r>
                          </w:p>
                          <w:p w:rsidR="00444DFD" w:rsidRPr="00444DFD" w:rsidRDefault="00444DFD" w:rsidP="00444DFD">
                            <w:pPr>
                              <w:widowControl w:val="0"/>
                              <w:spacing w:after="2" w:line="216" w:lineRule="auto"/>
                              <w:rPr>
                                <w:rFonts w:ascii="Times New Roman" w:hAnsi="Times New Roman" w:cs="Times New Roman"/>
                                <w:sz w:val="10"/>
                                <w:szCs w:val="10"/>
                                <w:lang w:val="es-VE"/>
                              </w:rPr>
                            </w:pPr>
                            <w:r w:rsidRPr="00444DFD">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El lunes, nuestro Obispo Brennan anunció que comenzando la próxima semana (Junio 13 &amp; 14), Iglesias y capillas de Adoración en la Diócesis de Fresno podrán abrir al público para alabanza.  Los detalles de las medidas de seguridad y directrices están publicadas en nuestra página web, Facebook y en la página web de la Diócesis. Estas directrices han sido diseñadas para ayudar a    todas nuestras localidades estar de acuerdo con las regulaciones y mandatos que nos vienen de las autoridades civiles: ciudad, condado, estado, federal o Diócesis. Por necesidad, esta reapertura será incrementada y prolongada literalmente un paso a la vez. </w:t>
                            </w:r>
                          </w:p>
                          <w:p w:rsidR="00444DFD" w:rsidRDefault="00444DFD" w:rsidP="00444DFD">
                            <w:pPr>
                              <w:widowControl w:val="0"/>
                              <w:spacing w:after="2" w:line="216" w:lineRule="auto"/>
                              <w:jc w:val="both"/>
                              <w:rPr>
                                <w:rFonts w:ascii="Times New Roman" w:hAnsi="Times New Roman" w:cs="Times New Roman"/>
                                <w:sz w:val="6"/>
                                <w:szCs w:val="6"/>
                                <w:lang w:val="es-VE"/>
                              </w:rPr>
                            </w:pPr>
                            <w:r>
                              <w:rPr>
                                <w:rFonts w:ascii="Times New Roman" w:hAnsi="Times New Roman" w:cs="Times New Roman"/>
                                <w:sz w:val="6"/>
                                <w:szCs w:val="6"/>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Con una nueva guía de la Diócesis de Fresno, estamos trabajando en un plan para ofrecer Misas  públicas en SANTA ANA comenzando el 13 de junio. Me hace muy feliz escribirles y decirles BIENVENIDOS DE VUELTA. Por favor noten que cuando las Misas públicas se reanuden la    próxima semana, la hora de las Misas y confesiones habrán cambiado para asegurarnos de tener un tiempo para limpiar y desinfectar la Iglesia y centro parroquial antes y después de cada Misa pública.  </w:t>
                            </w:r>
                          </w:p>
                          <w:p w:rsidR="00444DFD" w:rsidRDefault="00444DFD" w:rsidP="00444DFD">
                            <w:pPr>
                              <w:widowControl w:val="0"/>
                              <w:spacing w:after="2" w:line="216" w:lineRule="auto"/>
                              <w:jc w:val="both"/>
                              <w:rPr>
                                <w:rFonts w:ascii="Times New Roman" w:hAnsi="Times New Roman" w:cs="Times New Roman"/>
                                <w:sz w:val="8"/>
                                <w:szCs w:val="8"/>
                                <w:lang w:val="es-VE"/>
                              </w:rPr>
                            </w:pPr>
                            <w:r>
                              <w:rPr>
                                <w:rFonts w:ascii="Times New Roman" w:hAnsi="Times New Roman" w:cs="Times New Roman"/>
                                <w:sz w:val="8"/>
                                <w:szCs w:val="8"/>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El número de personas permitido para asistir será limitado a los seis pies de distancia social. Los cantos comunitarios o himnos no son recomendados y nuestra música estará limitada ya que los cancioneros han sido removidos de las butacas. Se ha agregado una misa extra en Ingles el fin de semana, por favor vea más abajo el nuevo horario.   </w:t>
                            </w:r>
                          </w:p>
                          <w:p w:rsidR="00444DFD" w:rsidRDefault="00444DFD" w:rsidP="00444DFD">
                            <w:pPr>
                              <w:widowControl w:val="0"/>
                              <w:spacing w:after="2" w:line="216" w:lineRule="auto"/>
                              <w:jc w:val="both"/>
                              <w:rPr>
                                <w:rFonts w:ascii="Times New Roman" w:hAnsi="Times New Roman" w:cs="Times New Roman"/>
                                <w:sz w:val="12"/>
                                <w:szCs w:val="12"/>
                                <w:lang w:val="es-VE"/>
                              </w:rPr>
                            </w:pPr>
                            <w:r>
                              <w:rPr>
                                <w:rFonts w:ascii="Times New Roman" w:hAnsi="Times New Roman" w:cs="Times New Roman"/>
                                <w:sz w:val="12"/>
                                <w:szCs w:val="12"/>
                                <w:lang w:val="es-VE"/>
                              </w:rPr>
                              <w:t> </w:t>
                            </w:r>
                          </w:p>
                          <w:p w:rsidR="00444DFD" w:rsidRDefault="00444DFD" w:rsidP="00444DFD">
                            <w:pPr>
                              <w:widowControl w:val="0"/>
                              <w:spacing w:after="2" w:line="216" w:lineRule="auto"/>
                              <w:jc w:val="both"/>
                              <w:rPr>
                                <w:rFonts w:ascii="Times New Roman" w:hAnsi="Times New Roman" w:cs="Times New Roman"/>
                                <w:b/>
                                <w:bCs/>
                                <w:i/>
                                <w:iCs/>
                                <w:sz w:val="24"/>
                                <w:szCs w:val="24"/>
                                <w:lang w:val="es-VE"/>
                              </w:rPr>
                            </w:pPr>
                            <w:r>
                              <w:rPr>
                                <w:rFonts w:ascii="Times New Roman" w:hAnsi="Times New Roman" w:cs="Times New Roman"/>
                                <w:b/>
                                <w:bCs/>
                                <w:i/>
                                <w:iCs/>
                                <w:sz w:val="24"/>
                                <w:szCs w:val="24"/>
                                <w:lang w:val="es-VE"/>
                              </w:rPr>
                              <w:t xml:space="preserve">Los feligreses que lleguen después de llena la iglesia serán conducidos al salón parroquial para ver la misa en una transmisión en vivo y recibir la comunión. Si no hay espacio dentro de la iglesia o el salón parroquial, los feligreses también pueden escuchar la misa en sus vehículos y recibir la comunión en las áreas designadas.  </w:t>
                            </w:r>
                          </w:p>
                          <w:p w:rsidR="00444DFD" w:rsidRDefault="00444DFD" w:rsidP="00444DFD">
                            <w:pPr>
                              <w:widowControl w:val="0"/>
                              <w:spacing w:after="2" w:line="216" w:lineRule="auto"/>
                              <w:jc w:val="both"/>
                              <w:rPr>
                                <w:rFonts w:ascii="Times New Roman" w:hAnsi="Times New Roman" w:cs="Times New Roman"/>
                                <w:b/>
                                <w:bCs/>
                                <w:i/>
                                <w:iCs/>
                                <w:sz w:val="8"/>
                                <w:szCs w:val="8"/>
                                <w:lang w:val="es-VE"/>
                              </w:rPr>
                            </w:pPr>
                            <w:r>
                              <w:rPr>
                                <w:rFonts w:ascii="Times New Roman" w:hAnsi="Times New Roman" w:cs="Times New Roman"/>
                                <w:b/>
                                <w:bCs/>
                                <w:i/>
                                <w:iCs/>
                                <w:sz w:val="8"/>
                                <w:szCs w:val="8"/>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En la fase uno, la capacidad de nuestra Iglesia Sta. Ana es de 100 personas y 60 personas en el    centro parroquial con los debidos seis pies de distancia social.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“Aquellos que viven juntos podrán sentarse juntos.” El sacerdote no estará estrechando las manos de los Feligreses después de las misas y así como ninguno de los Feligreses podrán hacerlo durante el saludo de la paz al igual como tampoco podrán tomarse de las manos durante el Padre Nuestro.</w:t>
                            </w:r>
                          </w:p>
                          <w:p w:rsidR="00444DFD" w:rsidRDefault="00444DFD" w:rsidP="00444DFD">
                            <w:pPr>
                              <w:widowControl w:val="0"/>
                              <w:spacing w:after="2" w:line="216" w:lineRule="auto"/>
                              <w:jc w:val="both"/>
                              <w:rPr>
                                <w:rFonts w:ascii="Times New Roman" w:hAnsi="Times New Roman" w:cs="Times New Roman"/>
                                <w:sz w:val="14"/>
                                <w:szCs w:val="14"/>
                                <w:lang w:val="es-VE"/>
                              </w:rPr>
                            </w:pPr>
                            <w:r>
                              <w:rPr>
                                <w:rFonts w:ascii="Times New Roman" w:hAnsi="Times New Roman" w:cs="Times New Roman"/>
                                <w:sz w:val="14"/>
                                <w:szCs w:val="14"/>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b/>
                                <w:bCs/>
                                <w:sz w:val="24"/>
                                <w:szCs w:val="24"/>
                                <w:lang w:val="es-VE"/>
                              </w:rPr>
                              <w:t xml:space="preserve">Es mandatorio que todos los Feligreses mayores de 11 años utilicen cubre bocas todo el  tiempo mientras se encuentren en los terrenos de la parroquia a excepción, el momento en que tengan que recibir la comunión. Si le es posible, traiga consigo su desinfectante de mano de uso personal.  </w:t>
                            </w:r>
                            <w:r>
                              <w:rPr>
                                <w:rFonts w:ascii="Times New Roman" w:hAnsi="Times New Roman" w:cs="Times New Roman"/>
                                <w:bCs/>
                                <w:sz w:val="24"/>
                                <w:szCs w:val="24"/>
                                <w:lang w:val="es-VE"/>
                              </w:rPr>
                              <w:t xml:space="preserve">Por favor traiga su donación en un sobre listo para ser dejado antes o después de la misa.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La exención de la asistencia obligatoria a la Misa sigue en efecto y por eso usted no está moralmente obligado a asistir. Exhortamos a todos aquellos feligreses que son muy mayores, débiles, que  tienen alguna condición médica o se encuentran enfermos de alguna manera a no asistir a la misa. La seguridad y bienestar de todos nuestros Feligreses son nuestra preocupación primordial.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b/>
                                <w:bCs/>
                                <w:sz w:val="24"/>
                                <w:szCs w:val="24"/>
                                <w:u w:val="single"/>
                                <w:lang w:val="es-VE"/>
                              </w:rPr>
                              <w:t>Confesiones:</w:t>
                            </w:r>
                            <w:r>
                              <w:rPr>
                                <w:rFonts w:ascii="Times New Roman" w:hAnsi="Times New Roman" w:cs="Times New Roman"/>
                                <w:sz w:val="24"/>
                                <w:szCs w:val="24"/>
                                <w:lang w:val="es-VE"/>
                              </w:rPr>
                              <w:t xml:space="preserve"> Las confesiones podrán ser escuchadas en el cuartito de llanto de la Iglesia (cara a cara), con la debida distancia de 6 pies entre el sacerdote y el penitente. “Confesiones en el auto” son también posibles: los penitentes se deben quedar en el vehículo con las ventanas del auto    abiertas mientras el sacerdote escucha sus confesiones con los 6 pies de distancia recomendados desde la ventana del vehículo. Las confesiones serán escuchadas a cualquier hora por cita.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b/>
                                <w:bCs/>
                                <w:sz w:val="24"/>
                                <w:szCs w:val="24"/>
                                <w:u w:val="single"/>
                                <w:lang w:val="es-VE"/>
                              </w:rPr>
                              <w:t>Hora de actualizar:</w:t>
                            </w:r>
                            <w:r>
                              <w:rPr>
                                <w:rFonts w:ascii="Times New Roman" w:hAnsi="Times New Roman" w:cs="Times New Roman"/>
                                <w:sz w:val="24"/>
                                <w:szCs w:val="24"/>
                                <w:lang w:val="es-VE"/>
                              </w:rPr>
                              <w:t xml:space="preserve"> Actualmente estamos actualizando la información de contacto de nuestros feligreses para incluir direcciones de correo electrónico y número de teléfono celular (solo para  enviar mensajes de texto, si lo prefiere) así como direcciones postales.  Esto nos permitirá enviar boletines electrónicos y anuncios para ayudar a mantenerle informado a usted, nuestra comunidad de fe.  Humildemente le pedimos que completar el formulario proporcionado y  devolverlo por   correo, correo electrónico, entregado en la oficina de la iglesia o si lo pueden dejar en la cesta de  la colecta. Si prefiere rellenar este formulario electrónicamente puede encontrarlo en   nuestra página web parroquial. </w:t>
                            </w:r>
                          </w:p>
                          <w:p w:rsidR="00444DFD" w:rsidRDefault="00444DFD" w:rsidP="00444DFD">
                            <w:pPr>
                              <w:widowControl w:val="0"/>
                              <w:spacing w:after="2" w:line="216" w:lineRule="auto"/>
                              <w:jc w:val="both"/>
                              <w:rPr>
                                <w:rFonts w:ascii="Times New Roman" w:hAnsi="Times New Roman" w:cs="Times New Roman"/>
                                <w:sz w:val="24"/>
                                <w:szCs w:val="24"/>
                                <w:lang w:val="es-VE"/>
                              </w:rPr>
                            </w:pPr>
                            <w:r w:rsidRPr="00444DFD">
                              <w:rPr>
                                <w:rFonts w:ascii="Times New Roman" w:hAnsi="Times New Roman" w:cs="Times New Roman"/>
                                <w:sz w:val="24"/>
                                <w:szCs w:val="24"/>
                                <w:lang w:val="es-V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792F5" id="_x0000_t202" coordsize="21600,21600" o:spt="202" path="m,l,21600r21600,l21600,xe">
                <v:stroke joinstyle="miter"/>
                <v:path gradientshapeok="t" o:connecttype="rect"/>
              </v:shapetype>
              <v:shape id="Text Box 3" o:spid="_x0000_s1026" type="#_x0000_t202" style="position:absolute;margin-left:-40.1pt;margin-top:-43.9pt;width:535.6pt;height:7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" filled="f" stroked="f" insetpen="t">
                <v:textbox>
                  <w:txbxContent>
                    <w:p w:rsidR="00444DFD" w:rsidRDefault="00444DFD" w:rsidP="00444DFD">
                      <w:pPr>
                        <w:pStyle w:val="Title"/>
                        <w:widowControl w:val="0"/>
                        <w:spacing w:after="2" w:line="201" w:lineRule="auto"/>
                        <w:jc w:val="center"/>
                        <w:rPr>
                          <w:rFonts w:ascii="Old English Text MT" w:hAnsi="Old English Text MT"/>
                        </w:rPr>
                      </w:pPr>
                      <w:r>
                        <w:rPr>
                          <w:rFonts w:ascii="Old English Text MT" w:hAnsi="Old English Text MT"/>
                        </w:rPr>
                        <w:t>Saint Ann Roman Catholic Church</w:t>
                      </w:r>
                    </w:p>
                    <w:p w:rsidR="00444DFD" w:rsidRDefault="00444DFD" w:rsidP="00444DFD">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 xml:space="preserve">Rev. Rayanna Pudota, Administrator </w:t>
                      </w:r>
                    </w:p>
                    <w:p w:rsidR="00444DFD" w:rsidRDefault="00444DFD" w:rsidP="00444DFD">
                      <w:pPr>
                        <w:widowControl w:val="0"/>
                        <w:spacing w:after="2" w:line="201" w:lineRule="auto"/>
                        <w:jc w:val="center"/>
                        <w:rPr>
                          <w:rFonts w:ascii="Times New Roman" w:hAnsi="Times New Roman" w:cs="Times New Roman"/>
                          <w:sz w:val="24"/>
                          <w:szCs w:val="24"/>
                        </w:rPr>
                      </w:pPr>
                      <w:r>
                        <w:rPr>
                          <w:rFonts w:ascii="Times New Roman" w:hAnsi="Times New Roman" w:cs="Times New Roman"/>
                          <w:sz w:val="24"/>
                          <w:szCs w:val="24"/>
                        </w:rPr>
                        <w:t>P. O. Box 127, 446 W Church Ave</w:t>
                      </w:r>
                    </w:p>
                    <w:p w:rsidR="00444DFD" w:rsidRPr="00444DFD" w:rsidRDefault="00444DFD" w:rsidP="00444DFD">
                      <w:pPr>
                        <w:widowControl w:val="0"/>
                        <w:spacing w:after="2" w:line="201" w:lineRule="auto"/>
                        <w:jc w:val="center"/>
                        <w:rPr>
                          <w:rFonts w:ascii="Times New Roman" w:hAnsi="Times New Roman" w:cs="Times New Roman"/>
                          <w:sz w:val="24"/>
                          <w:szCs w:val="24"/>
                          <w:lang w:val="es-VE"/>
                        </w:rPr>
                      </w:pPr>
                      <w:r w:rsidRPr="00444DFD">
                        <w:rPr>
                          <w:rFonts w:ascii="Times New Roman" w:hAnsi="Times New Roman" w:cs="Times New Roman"/>
                          <w:sz w:val="24"/>
                          <w:szCs w:val="24"/>
                          <w:lang w:val="es-VE"/>
                        </w:rPr>
                        <w:t>Ridgecrest, CA 93556-0127</w:t>
                      </w:r>
                    </w:p>
                    <w:p w:rsidR="00444DFD" w:rsidRPr="00444DFD" w:rsidRDefault="00444DFD" w:rsidP="00444DFD">
                      <w:pPr>
                        <w:widowControl w:val="0"/>
                        <w:spacing w:after="2" w:line="201" w:lineRule="auto"/>
                        <w:jc w:val="center"/>
                        <w:rPr>
                          <w:rFonts w:ascii="Times New Roman" w:hAnsi="Times New Roman" w:cs="Times New Roman"/>
                          <w:sz w:val="24"/>
                          <w:szCs w:val="24"/>
                          <w:lang w:val="es-VE"/>
                        </w:rPr>
                      </w:pPr>
                      <w:r w:rsidRPr="00444DFD">
                        <w:rPr>
                          <w:rFonts w:ascii="Times New Roman" w:hAnsi="Times New Roman" w:cs="Times New Roman"/>
                          <w:sz w:val="24"/>
                          <w:szCs w:val="24"/>
                          <w:lang w:val="es-VE"/>
                        </w:rPr>
                        <w:t>(760) 375-2110                                                                                         FAX (760) 375-8899</w:t>
                      </w:r>
                    </w:p>
                    <w:p w:rsidR="00444DFD" w:rsidRPr="00444DFD" w:rsidRDefault="00444DFD" w:rsidP="00444DFD">
                      <w:pPr>
                        <w:rPr>
                          <w:rFonts w:ascii="Arial" w:hAnsi="Arial" w:cs="Arial"/>
                          <w:sz w:val="10"/>
                          <w:szCs w:val="10"/>
                          <w:lang w:val="es-VE"/>
                        </w:rPr>
                      </w:pPr>
                      <w:r w:rsidRPr="00444DFD">
                        <w:rPr>
                          <w:rFonts w:ascii="Arial" w:hAnsi="Arial" w:cs="Arial"/>
                          <w:sz w:val="10"/>
                          <w:szCs w:val="10"/>
                          <w:lang w:val="es-VE"/>
                        </w:rPr>
                        <w:t> </w:t>
                      </w:r>
                    </w:p>
                    <w:p w:rsidR="00444DFD" w:rsidRPr="00444DFD" w:rsidRDefault="00444DFD" w:rsidP="00444DFD">
                      <w:pPr>
                        <w:widowControl w:val="0"/>
                        <w:spacing w:after="2" w:line="216" w:lineRule="auto"/>
                        <w:rPr>
                          <w:rFonts w:ascii="Times New Roman" w:hAnsi="Times New Roman" w:cs="Times New Roman"/>
                          <w:sz w:val="4"/>
                          <w:szCs w:val="4"/>
                          <w:lang w:val="es-VE"/>
                        </w:rPr>
                      </w:pPr>
                      <w:r w:rsidRPr="00444DFD">
                        <w:rPr>
                          <w:rFonts w:ascii="Times New Roman" w:hAnsi="Times New Roman" w:cs="Times New Roman"/>
                          <w:sz w:val="4"/>
                          <w:szCs w:val="4"/>
                          <w:lang w:val="es-VE"/>
                        </w:rPr>
                        <w:t> </w:t>
                      </w:r>
                    </w:p>
                    <w:p w:rsidR="00444DFD" w:rsidRPr="00444DFD" w:rsidRDefault="00444DFD" w:rsidP="00444DFD">
                      <w:pPr>
                        <w:widowControl w:val="0"/>
                        <w:spacing w:after="2" w:line="216" w:lineRule="auto"/>
                        <w:rPr>
                          <w:rFonts w:ascii="Times New Roman" w:hAnsi="Times New Roman" w:cs="Times New Roman"/>
                          <w:sz w:val="24"/>
                          <w:szCs w:val="24"/>
                          <w:lang w:val="es-VE"/>
                        </w:rPr>
                      </w:pPr>
                      <w:r>
                        <w:rPr>
                          <w:rFonts w:ascii="Times New Roman" w:hAnsi="Times New Roman" w:cs="Times New Roman"/>
                          <w:sz w:val="24"/>
                          <w:szCs w:val="24"/>
                          <w:lang w:val="es-VE"/>
                        </w:rPr>
                        <w:t>¡</w:t>
                      </w:r>
                      <w:r w:rsidRPr="00444DFD">
                        <w:rPr>
                          <w:rFonts w:ascii="Times New Roman" w:hAnsi="Times New Roman" w:cs="Times New Roman"/>
                          <w:sz w:val="24"/>
                          <w:szCs w:val="24"/>
                          <w:lang w:val="es-VE"/>
                        </w:rPr>
                        <w:t>Estimado Pueblo de Dios!                                                                                           Jun</w:t>
                      </w:r>
                      <w:r>
                        <w:rPr>
                          <w:rFonts w:ascii="Times New Roman" w:hAnsi="Times New Roman" w:cs="Times New Roman"/>
                          <w:sz w:val="24"/>
                          <w:szCs w:val="24"/>
                          <w:lang w:val="es-VE"/>
                        </w:rPr>
                        <w:t>io</w:t>
                      </w:r>
                      <w:bookmarkStart w:id="1" w:name="_GoBack"/>
                      <w:bookmarkEnd w:id="1"/>
                      <w:r w:rsidRPr="00444DFD">
                        <w:rPr>
                          <w:rFonts w:ascii="Times New Roman" w:hAnsi="Times New Roman" w:cs="Times New Roman"/>
                          <w:sz w:val="24"/>
                          <w:szCs w:val="24"/>
                          <w:lang w:val="es-VE"/>
                        </w:rPr>
                        <w:t xml:space="preserve"> 5, 2020</w:t>
                      </w:r>
                    </w:p>
                    <w:p w:rsidR="00444DFD" w:rsidRPr="00444DFD" w:rsidRDefault="00444DFD" w:rsidP="00444DFD">
                      <w:pPr>
                        <w:widowControl w:val="0"/>
                        <w:spacing w:after="2" w:line="216" w:lineRule="auto"/>
                        <w:rPr>
                          <w:rFonts w:ascii="Times New Roman" w:hAnsi="Times New Roman" w:cs="Times New Roman"/>
                          <w:sz w:val="10"/>
                          <w:szCs w:val="10"/>
                          <w:lang w:val="es-VE"/>
                        </w:rPr>
                      </w:pPr>
                      <w:r w:rsidRPr="00444DFD">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El lunes, nuestro Obispo Brennan anunció que comenzando la próxima semana (Junio 13 &amp; 14), Iglesias y capillas de Adoración en la Diócesis de Fresno podrán abrir al público para alabanza.  Los detalles de las medidas de seguridad y directrices están publicadas en nuestra página web, Facebook y en la página web de la Diócesis. Estas directrices han sido diseñadas para ayudar a    todas nuestras localidades estar de acuerdo con las regulaciones y mandatos que nos vienen de las autoridades civiles: ciudad, condado, estado, federal o Diócesis. Por necesidad, esta reapertura será incrementada y prolongada literalmente un paso a la vez. </w:t>
                      </w:r>
                    </w:p>
                    <w:p w:rsidR="00444DFD" w:rsidRDefault="00444DFD" w:rsidP="00444DFD">
                      <w:pPr>
                        <w:widowControl w:val="0"/>
                        <w:spacing w:after="2" w:line="216" w:lineRule="auto"/>
                        <w:jc w:val="both"/>
                        <w:rPr>
                          <w:rFonts w:ascii="Times New Roman" w:hAnsi="Times New Roman" w:cs="Times New Roman"/>
                          <w:sz w:val="6"/>
                          <w:szCs w:val="6"/>
                          <w:lang w:val="es-VE"/>
                        </w:rPr>
                      </w:pPr>
                      <w:r>
                        <w:rPr>
                          <w:rFonts w:ascii="Times New Roman" w:hAnsi="Times New Roman" w:cs="Times New Roman"/>
                          <w:sz w:val="6"/>
                          <w:szCs w:val="6"/>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Con una nueva guía de la Diócesis de Fresno, estamos trabajando en un plan para ofrecer Misas  públicas en SANTA ANA comenzando el 13 de junio. Me hace muy feliz escribirles y decirles BIENVENIDOS DE VUELTA. Por favor noten que cuando las Misas públicas se reanuden la    próxima semana, la hora de las Misas y confesiones habrán cambiado para asegurarnos de tener un tiempo para limpiar y desinfectar la Iglesia y centro parroquial antes y después de cada Misa pública.  </w:t>
                      </w:r>
                    </w:p>
                    <w:p w:rsidR="00444DFD" w:rsidRDefault="00444DFD" w:rsidP="00444DFD">
                      <w:pPr>
                        <w:widowControl w:val="0"/>
                        <w:spacing w:after="2" w:line="216" w:lineRule="auto"/>
                        <w:jc w:val="both"/>
                        <w:rPr>
                          <w:rFonts w:ascii="Times New Roman" w:hAnsi="Times New Roman" w:cs="Times New Roman"/>
                          <w:sz w:val="8"/>
                          <w:szCs w:val="8"/>
                          <w:lang w:val="es-VE"/>
                        </w:rPr>
                      </w:pPr>
                      <w:r>
                        <w:rPr>
                          <w:rFonts w:ascii="Times New Roman" w:hAnsi="Times New Roman" w:cs="Times New Roman"/>
                          <w:sz w:val="8"/>
                          <w:szCs w:val="8"/>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El número de personas permitido para asistir será limitado a los seis pies de distancia social. Los cantos comunitarios o himnos no son recomendados y nuestra música estará limitada ya que los cancioneros han sido removidos de las butacas. Se ha agregado una misa extra en Ingles el fin de semana, por favor vea más abajo el nuevo horario.   </w:t>
                      </w:r>
                    </w:p>
                    <w:p w:rsidR="00444DFD" w:rsidRDefault="00444DFD" w:rsidP="00444DFD">
                      <w:pPr>
                        <w:widowControl w:val="0"/>
                        <w:spacing w:after="2" w:line="216" w:lineRule="auto"/>
                        <w:jc w:val="both"/>
                        <w:rPr>
                          <w:rFonts w:ascii="Times New Roman" w:hAnsi="Times New Roman" w:cs="Times New Roman"/>
                          <w:sz w:val="12"/>
                          <w:szCs w:val="12"/>
                          <w:lang w:val="es-VE"/>
                        </w:rPr>
                      </w:pPr>
                      <w:r>
                        <w:rPr>
                          <w:rFonts w:ascii="Times New Roman" w:hAnsi="Times New Roman" w:cs="Times New Roman"/>
                          <w:sz w:val="12"/>
                          <w:szCs w:val="12"/>
                          <w:lang w:val="es-VE"/>
                        </w:rPr>
                        <w:t> </w:t>
                      </w:r>
                    </w:p>
                    <w:p w:rsidR="00444DFD" w:rsidRDefault="00444DFD" w:rsidP="00444DFD">
                      <w:pPr>
                        <w:widowControl w:val="0"/>
                        <w:spacing w:after="2" w:line="216" w:lineRule="auto"/>
                        <w:jc w:val="both"/>
                        <w:rPr>
                          <w:rFonts w:ascii="Times New Roman" w:hAnsi="Times New Roman" w:cs="Times New Roman"/>
                          <w:b/>
                          <w:bCs/>
                          <w:i/>
                          <w:iCs/>
                          <w:sz w:val="24"/>
                          <w:szCs w:val="24"/>
                          <w:lang w:val="es-VE"/>
                        </w:rPr>
                      </w:pPr>
                      <w:r>
                        <w:rPr>
                          <w:rFonts w:ascii="Times New Roman" w:hAnsi="Times New Roman" w:cs="Times New Roman"/>
                          <w:b/>
                          <w:bCs/>
                          <w:i/>
                          <w:iCs/>
                          <w:sz w:val="24"/>
                          <w:szCs w:val="24"/>
                          <w:lang w:val="es-VE"/>
                        </w:rPr>
                        <w:t xml:space="preserve">Los feligreses que lleguen después de llena la iglesia serán conducidos al salón parroquial para ver la misa en una transmisión en vivo y recibir la comunión. Si no hay espacio dentro de la iglesia o el salón parroquial, los feligreses también pueden escuchar la misa en sus vehículos y recibir la comunión en las áreas designadas.  </w:t>
                      </w:r>
                    </w:p>
                    <w:p w:rsidR="00444DFD" w:rsidRDefault="00444DFD" w:rsidP="00444DFD">
                      <w:pPr>
                        <w:widowControl w:val="0"/>
                        <w:spacing w:after="2" w:line="216" w:lineRule="auto"/>
                        <w:jc w:val="both"/>
                        <w:rPr>
                          <w:rFonts w:ascii="Times New Roman" w:hAnsi="Times New Roman" w:cs="Times New Roman"/>
                          <w:b/>
                          <w:bCs/>
                          <w:i/>
                          <w:iCs/>
                          <w:sz w:val="8"/>
                          <w:szCs w:val="8"/>
                          <w:lang w:val="es-VE"/>
                        </w:rPr>
                      </w:pPr>
                      <w:r>
                        <w:rPr>
                          <w:rFonts w:ascii="Times New Roman" w:hAnsi="Times New Roman" w:cs="Times New Roman"/>
                          <w:b/>
                          <w:bCs/>
                          <w:i/>
                          <w:iCs/>
                          <w:sz w:val="8"/>
                          <w:szCs w:val="8"/>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En la fase uno, la capacidad de nuestra Iglesia Sta. Ana es de 100 personas y 60 personas en el    centro parroquial con los debidos seis pies de distancia social.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“Aquellos que viven juntos podrán sentarse juntos.” El sacerdote no estará estrechando las manos de los Feligreses después de las misas y así como ninguno de los Feligreses podrán hacerlo durante el saludo de la paz al igual como tampoco podrán tomarse de las manos durante el Padre Nuestro.</w:t>
                      </w:r>
                    </w:p>
                    <w:p w:rsidR="00444DFD" w:rsidRDefault="00444DFD" w:rsidP="00444DFD">
                      <w:pPr>
                        <w:widowControl w:val="0"/>
                        <w:spacing w:after="2" w:line="216" w:lineRule="auto"/>
                        <w:jc w:val="both"/>
                        <w:rPr>
                          <w:rFonts w:ascii="Times New Roman" w:hAnsi="Times New Roman" w:cs="Times New Roman"/>
                          <w:sz w:val="14"/>
                          <w:szCs w:val="14"/>
                          <w:lang w:val="es-VE"/>
                        </w:rPr>
                      </w:pPr>
                      <w:r>
                        <w:rPr>
                          <w:rFonts w:ascii="Times New Roman" w:hAnsi="Times New Roman" w:cs="Times New Roman"/>
                          <w:sz w:val="14"/>
                          <w:szCs w:val="14"/>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b/>
                          <w:bCs/>
                          <w:sz w:val="24"/>
                          <w:szCs w:val="24"/>
                          <w:lang w:val="es-VE"/>
                        </w:rPr>
                        <w:t xml:space="preserve">Es mandatorio que todos los Feligreses mayores de 11 años utilicen cubre bocas todo el  tiempo mientras se encuentren en los terrenos de la parroquia a excepción, el momento en que tengan que recibir la comunión. Si le es posible, traiga consigo su desinfectante de mano de uso personal.  </w:t>
                      </w:r>
                      <w:r>
                        <w:rPr>
                          <w:rFonts w:ascii="Times New Roman" w:hAnsi="Times New Roman" w:cs="Times New Roman"/>
                          <w:bCs/>
                          <w:sz w:val="24"/>
                          <w:szCs w:val="24"/>
                          <w:lang w:val="es-VE"/>
                        </w:rPr>
                        <w:t xml:space="preserve">Por favor traiga su donación en un sobre listo para ser dejado antes o después de la misa.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sz w:val="24"/>
                          <w:szCs w:val="24"/>
                          <w:lang w:val="es-VE"/>
                        </w:rPr>
                        <w:t>La exención de la asistencia obligatoria a la Misa sigue en efecto y por eso usted no está moralmente obligado a asistir. Exhortamos a todos aquellos feligreses que son muy mayores, débiles, que  tienen alguna condición médica o se encuentran enfermos de alguna manera a no asistir a la misa. La seguridad y bienestar de todos nuestros Feligreses son nuestra preocupación primordial.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b/>
                          <w:bCs/>
                          <w:sz w:val="24"/>
                          <w:szCs w:val="24"/>
                          <w:u w:val="single"/>
                          <w:lang w:val="es-VE"/>
                        </w:rPr>
                        <w:t>Confesiones:</w:t>
                      </w:r>
                      <w:r>
                        <w:rPr>
                          <w:rFonts w:ascii="Times New Roman" w:hAnsi="Times New Roman" w:cs="Times New Roman"/>
                          <w:sz w:val="24"/>
                          <w:szCs w:val="24"/>
                          <w:lang w:val="es-VE"/>
                        </w:rPr>
                        <w:t> Las confesiones podrán ser escuchadas en el cuartito de llanto de la Iglesia (cara a cara), con la debida distancia de 6 pies entre el sacerdote y el penitente. “Confesiones en el auto” son también posibles: los penitentes se deben quedar en el vehículo con las ventanas del auto    abiertas mientras el sacerdote escucha sus confesiones con los 6 pies de distancia recomendados desde la ventana del vehículo.</w:t>
                      </w:r>
                      <w:r>
                        <w:rPr>
                          <w:rFonts w:ascii="Times New Roman" w:hAnsi="Times New Roman" w:cs="Times New Roman"/>
                          <w:sz w:val="24"/>
                          <w:szCs w:val="24"/>
                          <w:lang w:val="es-VE"/>
                        </w:rPr>
                        <w:t xml:space="preserve"> Las confesiones serán escuchada</w:t>
                      </w:r>
                      <w:r>
                        <w:rPr>
                          <w:rFonts w:ascii="Times New Roman" w:hAnsi="Times New Roman" w:cs="Times New Roman"/>
                          <w:sz w:val="24"/>
                          <w:szCs w:val="24"/>
                          <w:lang w:val="es-VE"/>
                        </w:rPr>
                        <w:t xml:space="preserve">s a cualquier hora por cita.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lang w:val="es-VE"/>
                        </w:rPr>
                      </w:pPr>
                      <w:r>
                        <w:rPr>
                          <w:rFonts w:ascii="Times New Roman" w:hAnsi="Times New Roman" w:cs="Times New Roman"/>
                          <w:b/>
                          <w:bCs/>
                          <w:sz w:val="24"/>
                          <w:szCs w:val="24"/>
                          <w:u w:val="single"/>
                          <w:lang w:val="es-VE"/>
                        </w:rPr>
                        <w:t>Hora de actualizar:</w:t>
                      </w:r>
                      <w:r>
                        <w:rPr>
                          <w:rFonts w:ascii="Times New Roman" w:hAnsi="Times New Roman" w:cs="Times New Roman"/>
                          <w:sz w:val="24"/>
                          <w:szCs w:val="24"/>
                          <w:lang w:val="es-VE"/>
                        </w:rPr>
                        <w:t xml:space="preserve"> Actualmente estamos actualizando la información de contacto de nuestros feligreses para incluir direcciones de correo electrónico y número de teléfono celular (solo para  enviar mensajes de texto, si lo prefiere) así como direcciones postales.  Esto nos permitirá enviar boletines electrónicos y anuncios para ayudar a mantenerle informado a usted, nuestra comunidad de fe.  Humildemente le pedimos que completar el formulario proporcionado y  devolverlo por   correo, correo electrónico, entregado en la oficina de la iglesia o si lo pueden dejar en la cesta de  la colecta. Si prefiere rellenar este formulario electrónicamente puede encontrarlo en   nuestra página web parroquial. </w:t>
                      </w:r>
                    </w:p>
                    <w:p w:rsidR="00444DFD" w:rsidRDefault="00444DFD" w:rsidP="00444DFD">
                      <w:pPr>
                        <w:widowControl w:val="0"/>
                        <w:spacing w:after="2" w:line="216" w:lineRule="auto"/>
                        <w:jc w:val="both"/>
                        <w:rPr>
                          <w:rFonts w:ascii="Times New Roman" w:hAnsi="Times New Roman" w:cs="Times New Roman"/>
                          <w:sz w:val="24"/>
                          <w:szCs w:val="24"/>
                          <w:lang w:val="es-VE"/>
                        </w:rPr>
                      </w:pPr>
                      <w:r w:rsidRPr="00444DFD">
                        <w:rPr>
                          <w:rFonts w:ascii="Times New Roman" w:hAnsi="Times New Roman" w:cs="Times New Roman"/>
                          <w:sz w:val="24"/>
                          <w:szCs w:val="24"/>
                          <w:lang w:val="es-VE"/>
                        </w:rPr>
                        <w:t> </w:t>
                      </w:r>
                    </w:p>
                  </w:txbxContent>
                </v:textbox>
              </v:shape>
            </w:pict>
          </mc:Fallback>
        </mc:AlternateContent>
      </w:r>
    </w:p>
    <w:p w:rsidR="00444DFD" w:rsidRDefault="00444DFD">
      <w:r>
        <w:rPr>
          <w:noProof/>
        </w:rPr>
        <mc:AlternateContent>
          <mc:Choice Requires="wps">
            <w:drawing>
              <wp:anchor distT="0" distB="0" distL="114300" distR="114300" simplePos="0" relativeHeight="251664384" behindDoc="0" locked="0" layoutInCell="1" allowOverlap="1">
                <wp:simplePos x="0" y="0"/>
                <wp:positionH relativeFrom="column">
                  <wp:posOffset>-381000</wp:posOffset>
                </wp:positionH>
                <wp:positionV relativeFrom="paragraph">
                  <wp:posOffset>290513</wp:posOffset>
                </wp:positionV>
                <wp:extent cx="6529388" cy="4762"/>
                <wp:effectExtent l="0" t="0" r="24130" b="33655"/>
                <wp:wrapNone/>
                <wp:docPr id="5" name="Straight Connector 5"/>
                <wp:cNvGraphicFramePr/>
                <a:graphic xmlns:a="http://schemas.openxmlformats.org/drawingml/2006/main">
                  <a:graphicData uri="http://schemas.microsoft.com/office/word/2010/wordprocessingShape">
                    <wps:wsp>
                      <wps:cNvCnPr/>
                      <wps:spPr>
                        <a:xfrm>
                          <a:off x="0" y="0"/>
                          <a:ext cx="6529388" cy="47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F65C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pt,22.9pt" to="484.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" strokecolor="black [3213]" strokeweight="1.5pt">
                <v:stroke joinstyle="miter"/>
              </v:line>
            </w:pict>
          </mc:Fallback>
        </mc:AlternateContent>
      </w:r>
    </w:p>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p w:rsidR="00444DFD" w:rsidRDefault="00444DFD">
      <w:r w:rsidRPr="00444DFD">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1312" behindDoc="0" locked="0" layoutInCell="1" allowOverlap="1" wp14:anchorId="46BD0AF3" wp14:editId="0AA5209E">
                <wp:simplePos x="0" y="0"/>
                <wp:positionH relativeFrom="column">
                  <wp:posOffset>-523875</wp:posOffset>
                </wp:positionH>
                <wp:positionV relativeFrom="paragraph">
                  <wp:posOffset>-614362</wp:posOffset>
                </wp:positionV>
                <wp:extent cx="6594475" cy="9675812"/>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96758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Adoración Perpetua:</w:t>
                            </w:r>
                            <w:r>
                              <w:rPr>
                                <w:rFonts w:ascii="Times New Roman" w:hAnsi="Times New Roman" w:cs="Times New Roman"/>
                                <w:lang w:val="es-VE"/>
                              </w:rPr>
                              <w:t xml:space="preserve"> La reparación del baño en la Capilla de adoración está en marcha, pero el bloqueo ha sido despejado temporalmente.  Por lo tanto, la Adoración Perpetua puede reanudarse según las directrices diocesanas.  La causa principal del problema es la oxidación del alcantarillado de hierro fundido desde la capilla hasta la línea principal que se extiende por el camino del callejón. Estos serán reparados, según los requisitos del Código de Construcción de los Estados Unidos, limpiando las tuberías existentes y cubriéndolas con un revestimiento de plástico.  Esto se completará tan pronto como sea posible. La  reparación se estima que cueste $15,000. </w:t>
                            </w:r>
                          </w:p>
                          <w:p w:rsidR="00444DFD" w:rsidRDefault="00444DFD" w:rsidP="00444DFD">
                            <w:pPr>
                              <w:widowControl w:val="0"/>
                              <w:spacing w:after="2" w:line="216" w:lineRule="auto"/>
                              <w:jc w:val="both"/>
                              <w:rPr>
                                <w:rFonts w:ascii="Times New Roman" w:hAnsi="Times New Roman" w:cs="Times New Roman"/>
                                <w:b/>
                                <w:bCs/>
                                <w:sz w:val="10"/>
                                <w:szCs w:val="10"/>
                                <w:u w:val="single"/>
                                <w:lang w:val="es-VE"/>
                              </w:rPr>
                            </w:pPr>
                            <w:r>
                              <w:rPr>
                                <w:rFonts w:ascii="Times New Roman" w:hAnsi="Times New Roman" w:cs="Times New Roman"/>
                                <w:b/>
                                <w:bCs/>
                                <w:sz w:val="10"/>
                                <w:szCs w:val="10"/>
                                <w:u w:val="single"/>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Reapertura de la Oficina:</w:t>
                            </w:r>
                            <w:r>
                              <w:rPr>
                                <w:rFonts w:ascii="Times New Roman" w:hAnsi="Times New Roman" w:cs="Times New Roman"/>
                                <w:lang w:val="es-VE"/>
                              </w:rPr>
                              <w:t> A partir del 8 de junio la Parroquia estará abierta. Por favor, use un cubre bocas y desinfecte sus manos al entrar en las oficinas.  ¡Esperamos darle la bienvenida!  Además, quiero darles mi más sincero agradecimiento por su generosidad, durante este tiempo de crisis. Sta. Ana pudo mantener su apoyo a los necesitados a través de nuestro Programa de Bancos de Alimentos.</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Finanzas:</w:t>
                            </w:r>
                            <w:r>
                              <w:rPr>
                                <w:rFonts w:ascii="Times New Roman" w:hAnsi="Times New Roman" w:cs="Times New Roman"/>
                                <w:lang w:val="es-VE"/>
                              </w:rPr>
                              <w:t> Desde el cierre, nuestros ingresos parroquiales han bajado alrededor de un 40%.   Con prudencia, redujimos nuestros gastos en lo que nos fue posible y algunos gastos se redujeron naturalmente, como nuestros servicios públicos; pero, no pudimos compensar completamente la reducción de ingresos.  Somos afortunados y agradecidos con usted, porque tenemos una cuenta de ahorros saludable.  Necesitábamos nuestros ahorros para complementar y mantener nuestras funciones parroquiales reducidas, pero críticas. A principios de mayo, presentamos un presupuesto revisado a la Diócesis que representaba el cómo planeábamos administrar la parroquia a través de un cierre prolongado.  Esperamos que cuando   volvamos a las operaciones normales, nuestros ingresos, también, vuelvan a la normalidad.  A medida que las misas vuelvan a empezar tendremos nuevos gastos.  Por ejemplo, necesitaremos comprar grandes    cantidades de desinfectantes, y otros artículos auxiliares para limpiar nuestros espacios después de su uso.  Sus contribuciones de dinero o productos son apreciadas. Si usted desea apoyarnos proporcionando      productos, por favor póngase en contacto con la oficina para obtener orientación en cuanto a lo que es   recomendado así como lo que se necesita. Se aplicara deducible de los impuestos. Una vez más les   agradecemos enormemente por su generosidad.</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Ofrenda en Línea:</w:t>
                            </w:r>
                            <w:r>
                              <w:rPr>
                                <w:rFonts w:ascii="Times New Roman" w:hAnsi="Times New Roman" w:cs="Times New Roman"/>
                                <w:lang w:val="es-VE"/>
                              </w:rPr>
                              <w:t> Seguimos agradecidos por su generosidad al apoyar a nuestra parroquia. Les pedimos a aquellos que aun reciben sobres para sus ofrendas, que consideren usar el Sistema en línea ya que es   seguro y conveniente, para hacerlo, puede ir al siguiente link</w:t>
                            </w:r>
                            <w:r w:rsidRPr="00444DFD">
                              <w:rPr>
                                <w:rFonts w:ascii="Times New Roman" w:hAnsi="Times New Roman" w:cs="Times New Roman"/>
                                <w:lang w:val="es-VE"/>
                              </w:rPr>
                              <w:t xml:space="preserve">:    </w:t>
                            </w:r>
                            <w:hyperlink r:id="rId4" w:history="1">
                              <w:r w:rsidRPr="00444DFD">
                                <w:rPr>
                                  <w:rStyle w:val="Hyperlink"/>
                                  <w:rFonts w:ascii="Times New Roman" w:hAnsi="Times New Roman" w:cs="Times New Roman"/>
                                  <w:color w:val="auto"/>
                                  <w:lang w:val="es-VE"/>
                                </w:rPr>
                                <w:t>https://osvonlinegiving.com/4812</w:t>
                              </w:r>
                            </w:hyperlink>
                            <w:r>
                              <w:rPr>
                                <w:rFonts w:ascii="Times New Roman" w:hAnsi="Times New Roman" w:cs="Times New Roman"/>
                                <w:lang w:val="es-VE"/>
                              </w:rPr>
                              <w:t>. Al   hacerlo, nos ayudará inmensamente de las siguientes maneras: 1) podemos ahorrar $4000 por año, si     eliminamos el envío de sobres; 2) proporciona estabilidad y nos permite planificar y presupuestar mejor; y, 3) ahorra tiempo a nuestro personal y voluntarios liberándolos para atender otras necesidades apremiantes.  Podemos orientarlo para que haga su cambio.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Pr="00444DFD" w:rsidRDefault="00444DFD" w:rsidP="00444DFD">
                            <w:pPr>
                              <w:widowControl w:val="0"/>
                              <w:spacing w:after="2" w:line="216" w:lineRule="auto"/>
                              <w:jc w:val="center"/>
                              <w:rPr>
                                <w:rFonts w:ascii="Times New Roman" w:hAnsi="Times New Roman" w:cs="Times New Roman"/>
                                <w:b/>
                                <w:bCs/>
                                <w:u w:val="single"/>
                                <w:lang w:val="es-VE"/>
                              </w:rPr>
                            </w:pPr>
                            <w:r>
                              <w:rPr>
                                <w:rFonts w:ascii="Times New Roman" w:hAnsi="Times New Roman" w:cs="Times New Roman"/>
                                <w:b/>
                                <w:bCs/>
                                <w:u w:val="single"/>
                                <w:lang w:val="es-VE"/>
                              </w:rPr>
                              <w:t>Nuevo Horario de las Misas y Confesión en Sta. Ana</w:t>
                            </w:r>
                          </w:p>
                          <w:p w:rsidR="00444DFD" w:rsidRPr="00444DFD" w:rsidRDefault="00444DFD" w:rsidP="00444DFD">
                            <w:pPr>
                              <w:widowControl w:val="0"/>
                              <w:spacing w:after="2" w:line="216" w:lineRule="auto"/>
                              <w:jc w:val="both"/>
                              <w:rPr>
                                <w:rFonts w:ascii="Times New Roman" w:hAnsi="Times New Roman" w:cs="Times New Roman"/>
                                <w:b/>
                                <w:bCs/>
                                <w:u w:val="single"/>
                                <w:lang w:val="es-VE"/>
                              </w:rPr>
                            </w:pPr>
                          </w:p>
                          <w:p w:rsidR="00444DFD" w:rsidRPr="00444DFD" w:rsidRDefault="00444DFD" w:rsidP="00444DFD">
                            <w:pPr>
                              <w:widowControl w:val="0"/>
                              <w:spacing w:after="2" w:line="216" w:lineRule="auto"/>
                              <w:jc w:val="both"/>
                              <w:rPr>
                                <w:rFonts w:ascii="Times New Roman" w:hAnsi="Times New Roman" w:cs="Times New Roman"/>
                                <w:b/>
                                <w:bCs/>
                                <w:u w:val="single"/>
                                <w:lang w:val="es-VE"/>
                              </w:rPr>
                            </w:pPr>
                            <w:r w:rsidRPr="00444DFD">
                              <w:rPr>
                                <w:rFonts w:ascii="Times New Roman" w:hAnsi="Times New Roman" w:cs="Times New Roman"/>
                                <w:noProof/>
                              </w:rPr>
                              <w:drawing>
                                <wp:inline distT="0" distB="0" distL="0" distR="0" wp14:anchorId="5AF122A0" wp14:editId="6FCA4D5B">
                                  <wp:extent cx="2809875"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638175"/>
                                          </a:xfrm>
                                          <a:prstGeom prst="rect">
                                            <a:avLst/>
                                          </a:prstGeom>
                                          <a:noFill/>
                                          <a:ln>
                                            <a:noFill/>
                                          </a:ln>
                                        </pic:spPr>
                                      </pic:pic>
                                    </a:graphicData>
                                  </a:graphic>
                                </wp:inline>
                              </w:drawing>
                            </w:r>
                          </w:p>
                          <w:p w:rsidR="00444DFD" w:rsidRDefault="00444DFD" w:rsidP="00444DFD">
                            <w:pPr>
                              <w:widowControl w:val="0"/>
                              <w:spacing w:after="2" w:line="216" w:lineRule="auto"/>
                              <w:jc w:val="both"/>
                              <w:rPr>
                                <w:rFonts w:ascii="Times New Roman" w:hAnsi="Times New Roman" w:cs="Times New Roman"/>
                                <w:b/>
                                <w:bCs/>
                                <w:u w:val="single"/>
                                <w:lang w:val="es-VE"/>
                              </w:rPr>
                            </w:pPr>
                            <w:r w:rsidRPr="00444DFD">
                              <w:rPr>
                                <w:rFonts w:ascii="Times New Roman" w:hAnsi="Times New Roman" w:cs="Times New Roman"/>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Nota</w:t>
                            </w:r>
                            <w:r>
                              <w:rPr>
                                <w:rFonts w:ascii="Times New Roman" w:hAnsi="Times New Roman" w:cs="Times New Roman"/>
                                <w:b/>
                                <w:bCs/>
                                <w:lang w:val="es-VE"/>
                              </w:rPr>
                              <w:t>:</w:t>
                            </w:r>
                            <w:r>
                              <w:rPr>
                                <w:rFonts w:ascii="Times New Roman" w:hAnsi="Times New Roman" w:cs="Times New Roman"/>
                                <w:lang w:val="es-VE"/>
                              </w:rPr>
                              <w:t> Todos los días de la semana y los fines de semana se celebran misas en la Iglesia Parroquial. La  misa de lunes a viernes se reanuda el 15 de junio, a las 8:00 a.m. Todos los días de la semana las masas son transmitidas en vivo. Si planea asistir a la misa de fin de semana a partir del 13 y 14 de junio, ayúdenos a planificar la seguridad, rellenando el formulario de encuesta masiva en línea en http://www.parishofsaintann.org. Para aquellos que no tienen acceso a una computadora o necesitan ayuda con este proceso, por favor contáctenos al 760-375-2110.</w:t>
                            </w:r>
                          </w:p>
                          <w:p w:rsidR="00444DFD" w:rsidRPr="00444DFD" w:rsidRDefault="00444DFD" w:rsidP="00444DFD">
                            <w:pPr>
                              <w:widowControl w:val="0"/>
                              <w:spacing w:after="2" w:line="216" w:lineRule="auto"/>
                              <w:jc w:val="both"/>
                              <w:rPr>
                                <w:rFonts w:ascii="Times New Roman" w:hAnsi="Times New Roman" w:cs="Times New Roman"/>
                                <w:lang w:val="es-VE"/>
                              </w:rPr>
                            </w:pPr>
                            <w:r w:rsidRPr="00444DFD">
                              <w:rPr>
                                <w:rFonts w:ascii="Times New Roman" w:hAnsi="Times New Roman" w:cs="Times New Roman"/>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lang w:val="es-VE"/>
                              </w:rPr>
                              <w:t>Gracias al arduo trabajo de nuestro equipo de liderazgo de reapertura, especialmente Brenda y Ron Bell por dar un paso adelante para ser líderes del comité de grupos de trabajo. Como el comité del grupo de  trabajo parroquial y yo seguimos planeando la reanudación de las misas públicas en Santa Ana, pido su paciencia y comprensión.  Este es el momento para que cada uno de nosotros sea humilde y practique la unidad y la caridad.</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Pr="00444DFD" w:rsidRDefault="00444DFD" w:rsidP="00444DFD">
                            <w:pPr>
                              <w:widowControl w:val="0"/>
                              <w:spacing w:after="2" w:line="216" w:lineRule="auto"/>
                              <w:jc w:val="both"/>
                              <w:rPr>
                                <w:rFonts w:ascii="Times New Roman" w:hAnsi="Times New Roman" w:cs="Times New Roman"/>
                                <w:lang w:val="es-VE"/>
                              </w:rPr>
                            </w:pPr>
                            <w:r w:rsidRPr="00444DFD">
                              <w:rPr>
                                <w:rFonts w:ascii="Times New Roman" w:hAnsi="Times New Roman" w:cs="Times New Roman"/>
                                <w:lang w:val="es-VE"/>
                              </w:rPr>
                              <w:t> </w:t>
                            </w:r>
                          </w:p>
                          <w:p w:rsidR="00444DFD" w:rsidRDefault="00444DFD" w:rsidP="00444DFD">
                            <w:pPr>
                              <w:widowControl w:val="0"/>
                              <w:spacing w:after="2" w:line="216" w:lineRule="auto"/>
                              <w:jc w:val="both"/>
                              <w:rPr>
                                <w:rFonts w:ascii="Times New Roman" w:hAnsi="Times New Roman" w:cs="Times New Roman"/>
                                <w:lang w:val="es-VE"/>
                              </w:rPr>
                            </w:pPr>
                            <w:proofErr w:type="gramStart"/>
                            <w:r>
                              <w:rPr>
                                <w:rFonts w:ascii="Times New Roman" w:hAnsi="Times New Roman" w:cs="Times New Roman"/>
                                <w:lang w:val="es-VE"/>
                              </w:rPr>
                              <w:t>¡Estén bien.</w:t>
                            </w:r>
                            <w:proofErr w:type="gramEnd"/>
                            <w:r>
                              <w:rPr>
                                <w:rFonts w:ascii="Times New Roman" w:hAnsi="Times New Roman" w:cs="Times New Roman"/>
                                <w:lang w:val="es-VE"/>
                              </w:rPr>
                              <w:t xml:space="preserve"> ¡Háganlo bien! ¡Manténganse seguros! Dios los bendiga. Sta. Ana, ruega por nosotros!</w:t>
                            </w:r>
                          </w:p>
                          <w:p w:rsidR="00444DFD" w:rsidRPr="00444DFD" w:rsidRDefault="00444DFD" w:rsidP="00444DFD">
                            <w:pPr>
                              <w:widowControl w:val="0"/>
                              <w:spacing w:after="2" w:line="216" w:lineRule="auto"/>
                              <w:jc w:val="both"/>
                              <w:rPr>
                                <w:rFonts w:ascii="Times New Roman" w:hAnsi="Times New Roman" w:cs="Times New Roman"/>
                                <w:lang w:val="es-VE"/>
                              </w:rPr>
                            </w:pPr>
                            <w:r w:rsidRPr="00444DFD">
                              <w:rPr>
                                <w:rFonts w:ascii="Times New Roman" w:hAnsi="Times New Roman" w:cs="Times New Roman"/>
                                <w:lang w:val="es-VE"/>
                              </w:rPr>
                              <w:t> </w:t>
                            </w:r>
                          </w:p>
                          <w:p w:rsidR="00444DFD" w:rsidRPr="00444DFD" w:rsidRDefault="00444DFD" w:rsidP="00444DFD">
                            <w:pPr>
                              <w:widowControl w:val="0"/>
                              <w:spacing w:after="2" w:line="216" w:lineRule="auto"/>
                              <w:jc w:val="both"/>
                              <w:rPr>
                                <w:rFonts w:ascii="Times New Roman" w:hAnsi="Times New Roman" w:cs="Times New Roman"/>
                                <w:i/>
                                <w:iCs/>
                                <w:lang w:val="es-VE"/>
                              </w:rPr>
                            </w:pPr>
                            <w:r w:rsidRPr="00444DFD">
                              <w:rPr>
                                <w:rFonts w:ascii="Times New Roman" w:hAnsi="Times New Roman" w:cs="Times New Roman"/>
                                <w:i/>
                                <w:iCs/>
                                <w:lang w:val="es-VE"/>
                              </w:rPr>
                              <w:t> </w:t>
                            </w:r>
                          </w:p>
                          <w:p w:rsidR="00444DFD" w:rsidRPr="00444DFD" w:rsidRDefault="00444DFD" w:rsidP="00444DFD">
                            <w:pPr>
                              <w:widowControl w:val="0"/>
                              <w:spacing w:after="2" w:line="216" w:lineRule="auto"/>
                              <w:jc w:val="both"/>
                              <w:rPr>
                                <w:rFonts w:ascii="Times New Roman" w:hAnsi="Times New Roman" w:cs="Times New Roman"/>
                                <w:i/>
                                <w:iCs/>
                                <w:sz w:val="28"/>
                                <w:szCs w:val="28"/>
                                <w:lang w:val="es-VE"/>
                              </w:rPr>
                            </w:pPr>
                            <w:r w:rsidRPr="00444DFD">
                              <w:rPr>
                                <w:rFonts w:ascii="Times New Roman" w:hAnsi="Times New Roman" w:cs="Times New Roman"/>
                                <w:i/>
                                <w:iCs/>
                                <w:sz w:val="28"/>
                                <w:szCs w:val="28"/>
                                <w:lang w:val="es-VE"/>
                              </w:rPr>
                              <w:t>Fr. Rayanna Pudota</w:t>
                            </w:r>
                          </w:p>
                          <w:p w:rsidR="00444DFD" w:rsidRPr="00444DFD" w:rsidRDefault="00444DFD" w:rsidP="00444DFD">
                            <w:pPr>
                              <w:widowControl w:val="0"/>
                              <w:spacing w:after="2" w:line="216" w:lineRule="auto"/>
                              <w:jc w:val="both"/>
                              <w:rPr>
                                <w:rFonts w:ascii="Times New Roman" w:hAnsi="Times New Roman" w:cs="Times New Roman"/>
                                <w:i/>
                                <w:iCs/>
                                <w:lang w:val="es-VE"/>
                              </w:rPr>
                            </w:pPr>
                            <w:r w:rsidRPr="00444DFD">
                              <w:rPr>
                                <w:rFonts w:ascii="Times New Roman" w:hAnsi="Times New Roman" w:cs="Times New Roman"/>
                                <w:i/>
                                <w:iCs/>
                                <w:lang w:val="es-VE"/>
                              </w:rPr>
                              <w:t> </w:t>
                            </w:r>
                          </w:p>
                          <w:p w:rsidR="00444DFD" w:rsidRPr="00444DFD" w:rsidRDefault="00444DFD" w:rsidP="00444DFD">
                            <w:pPr>
                              <w:widowControl w:val="0"/>
                              <w:spacing w:after="2" w:line="216" w:lineRule="auto"/>
                              <w:jc w:val="both"/>
                              <w:rPr>
                                <w:rFonts w:ascii="Times New Roman" w:hAnsi="Times New Roman" w:cs="Times New Roman"/>
                                <w:i/>
                                <w:iCs/>
                                <w:lang w:val="es-VE"/>
                              </w:rPr>
                            </w:pPr>
                            <w:r w:rsidRPr="00444DFD">
                              <w:rPr>
                                <w:rFonts w:ascii="Times New Roman" w:hAnsi="Times New Roman" w:cs="Times New Roman"/>
                                <w:i/>
                                <w:iCs/>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lang w:val="es-VE"/>
                              </w:rPr>
                              <w:t>(Puede conseguir esta carta en su versión en español en la página web.)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lang w:val="es-VE"/>
                              </w:rPr>
                              <w:t> </w:t>
                            </w:r>
                          </w:p>
                          <w:p w:rsidR="00444DFD" w:rsidRDefault="00444DFD" w:rsidP="00444DFD">
                            <w:pPr>
                              <w:spacing w:after="2" w:line="216" w:lineRule="auto"/>
                              <w:jc w:val="both"/>
                              <w:rPr>
                                <w:rFonts w:ascii="Times New Roman" w:hAnsi="Times New Roman" w:cs="Times New Roman"/>
                                <w:lang w:val="es-VE"/>
                              </w:rPr>
                            </w:pPr>
                            <w:r>
                              <w:rPr>
                                <w:rFonts w:ascii="Times New Roman" w:hAnsi="Times New Roman" w:cs="Times New Roman"/>
                                <w:lang w:val="es-V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0AF3" id="Text Box 4" o:spid="_x0000_s1027" type="#_x0000_t202" style="position:absolute;margin-left:-41.25pt;margin-top:-48.35pt;width:519.25pt;height:761.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" filled="f" fillcolor="#5b9bd5" stroked="f" strokecolor="black [0]" strokeweight="2pt">
                <v:textbox inset="2.88pt,2.88pt,2.88pt,2.88pt">
                  <w:txbxContent>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Adoración Perpetua:</w:t>
                      </w:r>
                      <w:r>
                        <w:rPr>
                          <w:rFonts w:ascii="Times New Roman" w:hAnsi="Times New Roman" w:cs="Times New Roman"/>
                          <w:lang w:val="es-VE"/>
                        </w:rPr>
                        <w:t> La reparación del baño en la Capilla de adoración está en marcha, pero el bloqueo ha sido despejado temporalmente.  Por lo tanto, la Adoración Perpetua puede reanudarse según las directrices diocesanas.  La causa principal del problema es la oxidación del alcantarillado de hierro fundido desde la capilla hasta la línea principal que se extiende por el camino del callejón. Estos serán reparados, según los requisitos del Código de Construcción de los Estados Unidos, limpiando las tubería</w:t>
                      </w:r>
                      <w:r>
                        <w:rPr>
                          <w:rFonts w:ascii="Times New Roman" w:hAnsi="Times New Roman" w:cs="Times New Roman"/>
                          <w:lang w:val="es-VE"/>
                        </w:rPr>
                        <w:t>s</w:t>
                      </w:r>
                      <w:r>
                        <w:rPr>
                          <w:rFonts w:ascii="Times New Roman" w:hAnsi="Times New Roman" w:cs="Times New Roman"/>
                          <w:lang w:val="es-VE"/>
                        </w:rPr>
                        <w:t xml:space="preserve"> existente</w:t>
                      </w:r>
                      <w:r>
                        <w:rPr>
                          <w:rFonts w:ascii="Times New Roman" w:hAnsi="Times New Roman" w:cs="Times New Roman"/>
                          <w:lang w:val="es-VE"/>
                        </w:rPr>
                        <w:t>s</w:t>
                      </w:r>
                      <w:r>
                        <w:rPr>
                          <w:rFonts w:ascii="Times New Roman" w:hAnsi="Times New Roman" w:cs="Times New Roman"/>
                          <w:lang w:val="es-VE"/>
                        </w:rPr>
                        <w:t xml:space="preserve"> y cubriéndolas con un revestimiento de plástico.  Esto se completará tan pronto como sea posible. La  reparación se estima que cueste $15,000. </w:t>
                      </w:r>
                    </w:p>
                    <w:p w:rsidR="00444DFD" w:rsidRDefault="00444DFD" w:rsidP="00444DFD">
                      <w:pPr>
                        <w:widowControl w:val="0"/>
                        <w:spacing w:after="2" w:line="216" w:lineRule="auto"/>
                        <w:jc w:val="both"/>
                        <w:rPr>
                          <w:rFonts w:ascii="Times New Roman" w:hAnsi="Times New Roman" w:cs="Times New Roman"/>
                          <w:b/>
                          <w:bCs/>
                          <w:sz w:val="10"/>
                          <w:szCs w:val="10"/>
                          <w:u w:val="single"/>
                          <w:lang w:val="es-VE"/>
                        </w:rPr>
                      </w:pPr>
                      <w:r>
                        <w:rPr>
                          <w:rFonts w:ascii="Times New Roman" w:hAnsi="Times New Roman" w:cs="Times New Roman"/>
                          <w:b/>
                          <w:bCs/>
                          <w:sz w:val="10"/>
                          <w:szCs w:val="10"/>
                          <w:u w:val="single"/>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Reapertura de la Oficina:</w:t>
                      </w:r>
                      <w:r>
                        <w:rPr>
                          <w:rFonts w:ascii="Times New Roman" w:hAnsi="Times New Roman" w:cs="Times New Roman"/>
                          <w:lang w:val="es-VE"/>
                        </w:rPr>
                        <w:t> A partir del 8 de junio la Parroquia estará abierta. Por favor, use un cubre bocas y desinfecte sus manos al entrar en las oficinas.  ¡Esperamos darle la bienvenida!  Además, quiero darles mi más sincero agradecimiento por su generosidad, durante este tiempo de crisis. Sta. Ana pudo mantener su apoyo a los necesitados a través de nuestro Programa de Bancos de Alimentos.</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Finanzas:</w:t>
                      </w:r>
                      <w:r>
                        <w:rPr>
                          <w:rFonts w:ascii="Times New Roman" w:hAnsi="Times New Roman" w:cs="Times New Roman"/>
                          <w:lang w:val="es-VE"/>
                        </w:rPr>
                        <w:t> Desde el cierre, nuestros ingresos parroquiales han baj</w:t>
                      </w:r>
                      <w:r>
                        <w:rPr>
                          <w:rFonts w:ascii="Times New Roman" w:hAnsi="Times New Roman" w:cs="Times New Roman"/>
                          <w:lang w:val="es-VE"/>
                        </w:rPr>
                        <w:t xml:space="preserve">ado alrededor de un 40%.   Con </w:t>
                      </w:r>
                      <w:r>
                        <w:rPr>
                          <w:rFonts w:ascii="Times New Roman" w:hAnsi="Times New Roman" w:cs="Times New Roman"/>
                          <w:lang w:val="es-VE"/>
                        </w:rPr>
                        <w:t>prudencia, redujimos nuestros gastos en lo que nos fue posible y algunos gastos se redujeron naturalmente, como nuestros servicios públicos; pero, no pudimos compensar completamente la reducción de ingresos.  Somos afortunados y agradecidos con usted, porque tenemos una cuenta de ahorros saludable.  Necesitábamos nuestros ahorros para complementar y mantener nuestras funciones parroquiales reducidas, pero críticas. A principios de mayo, presentamos un presupuesto revisado a la Diócesis que representaba el cómo planeábamos administrar la parroquia a través de un cierre prolongado.  Esperamos que cuando   volvamos a las operaciones normales, nuestros ingresos, también, vuelvan a la normalidad.  A medida que las misas vuelvan a empezar tendremos nuevos gastos.  Por ejemplo, necesitaremos comprar grandes    cantidades de desinfectantes, y otros artículos auxiliares para limpiar nuestros espacios después de su uso.  Sus contribuciones de dinero o productos son apreciadas. Si usted desea apoyarnos proporcionando      productos, por favor póngase en contacto con la oficina para obtener orientación en cuanto a lo que es   recomendado así como lo que se necesita. Se aplicara deducible de los impuestos. Una vez más les   agradecemos enormemente por su generosidad.</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Ofrenda en Línea:</w:t>
                      </w:r>
                      <w:r>
                        <w:rPr>
                          <w:rFonts w:ascii="Times New Roman" w:hAnsi="Times New Roman" w:cs="Times New Roman"/>
                          <w:lang w:val="es-VE"/>
                        </w:rPr>
                        <w:t> Seguimos agradecidos por su generosidad al apoyar a nuestra parroquia. Les pedimos a aquellos que aun reciben sobres para sus ofrendas, que consideren usar el Sistema en línea ya que es   seguro y conveniente, para hacerlo, puede ir al siguiente link</w:t>
                      </w:r>
                      <w:r w:rsidRPr="00444DFD">
                        <w:rPr>
                          <w:rFonts w:ascii="Times New Roman" w:hAnsi="Times New Roman" w:cs="Times New Roman"/>
                          <w:lang w:val="es-VE"/>
                        </w:rPr>
                        <w:t xml:space="preserve">:    </w:t>
                      </w:r>
                      <w:hyperlink r:id="rId6" w:history="1">
                        <w:r w:rsidRPr="00444DFD">
                          <w:rPr>
                            <w:rStyle w:val="Hyperlink"/>
                            <w:rFonts w:ascii="Times New Roman" w:hAnsi="Times New Roman" w:cs="Times New Roman"/>
                            <w:color w:val="auto"/>
                            <w:lang w:val="es-VE"/>
                          </w:rPr>
                          <w:t>https://osvonlinegiving.com/4812</w:t>
                        </w:r>
                      </w:hyperlink>
                      <w:r>
                        <w:rPr>
                          <w:rFonts w:ascii="Times New Roman" w:hAnsi="Times New Roman" w:cs="Times New Roman"/>
                          <w:lang w:val="es-VE"/>
                        </w:rPr>
                        <w:t>. Al   hacerlo, nos ayudará inmensamente de las siguientes maneras: 1) podemos ahorrar $4000 por año, si     eliminamos el envío de sobres; 2) proporciona estabilidad y nos permite planificar y presupuestar mejor; y, 3) ahorra tiempo a nuestro personal y voluntarios liberándolos para atender otras necesidades apremiantes.  Podemos orientarlo para que haga su cambio. </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Pr="00444DFD" w:rsidRDefault="00444DFD" w:rsidP="00444DFD">
                      <w:pPr>
                        <w:widowControl w:val="0"/>
                        <w:spacing w:after="2" w:line="216" w:lineRule="auto"/>
                        <w:jc w:val="center"/>
                        <w:rPr>
                          <w:rFonts w:ascii="Times New Roman" w:hAnsi="Times New Roman" w:cs="Times New Roman"/>
                          <w:b/>
                          <w:bCs/>
                          <w:u w:val="single"/>
                          <w:lang w:val="es-VE"/>
                        </w:rPr>
                      </w:pPr>
                      <w:r>
                        <w:rPr>
                          <w:rFonts w:ascii="Times New Roman" w:hAnsi="Times New Roman" w:cs="Times New Roman"/>
                          <w:b/>
                          <w:bCs/>
                          <w:u w:val="single"/>
                          <w:lang w:val="es-VE"/>
                        </w:rPr>
                        <w:t>Nuevo Horario de las Misas y Confesión en Sta. Ana</w:t>
                      </w:r>
                    </w:p>
                    <w:p w:rsidR="00444DFD" w:rsidRPr="00444DFD" w:rsidRDefault="00444DFD" w:rsidP="00444DFD">
                      <w:pPr>
                        <w:widowControl w:val="0"/>
                        <w:spacing w:after="2" w:line="216" w:lineRule="auto"/>
                        <w:jc w:val="both"/>
                        <w:rPr>
                          <w:rFonts w:ascii="Times New Roman" w:hAnsi="Times New Roman" w:cs="Times New Roman"/>
                          <w:b/>
                          <w:bCs/>
                          <w:u w:val="single"/>
                          <w:lang w:val="es-VE"/>
                        </w:rPr>
                      </w:pPr>
                    </w:p>
                    <w:p w:rsidR="00444DFD" w:rsidRPr="00444DFD" w:rsidRDefault="00444DFD" w:rsidP="00444DFD">
                      <w:pPr>
                        <w:widowControl w:val="0"/>
                        <w:spacing w:after="2" w:line="216" w:lineRule="auto"/>
                        <w:jc w:val="both"/>
                        <w:rPr>
                          <w:rFonts w:ascii="Times New Roman" w:hAnsi="Times New Roman" w:cs="Times New Roman"/>
                          <w:b/>
                          <w:bCs/>
                          <w:u w:val="single"/>
                          <w:lang w:val="es-VE"/>
                        </w:rPr>
                      </w:pPr>
                      <w:r w:rsidRPr="00444DFD">
                        <w:rPr>
                          <w:rFonts w:ascii="Times New Roman" w:hAnsi="Times New Roman" w:cs="Times New Roman"/>
                          <w:noProof/>
                        </w:rPr>
                        <w:drawing>
                          <wp:inline distT="0" distB="0" distL="0" distR="0" wp14:anchorId="5AF122A0" wp14:editId="6FCA4D5B">
                            <wp:extent cx="2809875"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638175"/>
                                    </a:xfrm>
                                    <a:prstGeom prst="rect">
                                      <a:avLst/>
                                    </a:prstGeom>
                                    <a:noFill/>
                                    <a:ln>
                                      <a:noFill/>
                                    </a:ln>
                                  </pic:spPr>
                                </pic:pic>
                              </a:graphicData>
                            </a:graphic>
                          </wp:inline>
                        </w:drawing>
                      </w:r>
                    </w:p>
                    <w:p w:rsidR="00444DFD" w:rsidRDefault="00444DFD" w:rsidP="00444DFD">
                      <w:pPr>
                        <w:widowControl w:val="0"/>
                        <w:spacing w:after="2" w:line="216" w:lineRule="auto"/>
                        <w:jc w:val="both"/>
                        <w:rPr>
                          <w:rFonts w:ascii="Times New Roman" w:hAnsi="Times New Roman" w:cs="Times New Roman"/>
                          <w:b/>
                          <w:bCs/>
                          <w:u w:val="single"/>
                          <w:lang w:val="es-VE"/>
                        </w:rPr>
                      </w:pPr>
                      <w:r w:rsidRPr="00444DFD">
                        <w:rPr>
                          <w:rFonts w:ascii="Times New Roman" w:hAnsi="Times New Roman" w:cs="Times New Roman"/>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b/>
                          <w:bCs/>
                          <w:u w:val="single"/>
                          <w:lang w:val="es-VE"/>
                        </w:rPr>
                        <w:t>Nota</w:t>
                      </w:r>
                      <w:r>
                        <w:rPr>
                          <w:rFonts w:ascii="Times New Roman" w:hAnsi="Times New Roman" w:cs="Times New Roman"/>
                          <w:b/>
                          <w:bCs/>
                          <w:lang w:val="es-VE"/>
                        </w:rPr>
                        <w:t>:</w:t>
                      </w:r>
                      <w:r>
                        <w:rPr>
                          <w:rFonts w:ascii="Times New Roman" w:hAnsi="Times New Roman" w:cs="Times New Roman"/>
                          <w:lang w:val="es-VE"/>
                        </w:rPr>
                        <w:t> Todos los días de la semana y los fines de semana se celebran misas en la Iglesia Parroquial. La  misa de lunes a viernes se reanuda el 15 de junio, a las 8:00 a.m. Todos los días de la semana las masas son transmitidas en vivo. Si planea asistir a la misa de fin de semana a partir del 13 y 14 de junio, ayúdenos a planificar la seguridad, rellenando el formulario de encuesta masiva en línea en http://www.parishofsaintann.org. Para aquellos que no tienen acceso a una computadora o necesitan ayuda con este proceso, por favor contáctenos al 760-375-2110.</w:t>
                      </w:r>
                    </w:p>
                    <w:p w:rsidR="00444DFD" w:rsidRPr="00444DFD" w:rsidRDefault="00444DFD" w:rsidP="00444DFD">
                      <w:pPr>
                        <w:widowControl w:val="0"/>
                        <w:spacing w:after="2" w:line="216" w:lineRule="auto"/>
                        <w:jc w:val="both"/>
                        <w:rPr>
                          <w:rFonts w:ascii="Times New Roman" w:hAnsi="Times New Roman" w:cs="Times New Roman"/>
                          <w:lang w:val="es-VE"/>
                        </w:rPr>
                      </w:pPr>
                      <w:r w:rsidRPr="00444DFD">
                        <w:rPr>
                          <w:rFonts w:ascii="Times New Roman" w:hAnsi="Times New Roman" w:cs="Times New Roman"/>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lang w:val="es-VE"/>
                        </w:rPr>
                        <w:t>Gracias al arduo trabajo de nuestro equipo de liderazgo de reapertura, especialmente Brenda y Ron Bell por dar un paso adelante para ser líderes del comité de grupos de trabajo. Como el comité del grupo de  trabajo parroquial y yo seguimos planeando la reanudación de las misas públicas en Santa Ana, pido su paciencia y comprensión.  Este es el momento para que cada uno de nosotros sea humilde y practique la unidad y la caridad.</w:t>
                      </w:r>
                    </w:p>
                    <w:p w:rsidR="00444DFD" w:rsidRDefault="00444DFD" w:rsidP="00444DFD">
                      <w:pPr>
                        <w:widowControl w:val="0"/>
                        <w:spacing w:after="2" w:line="216" w:lineRule="auto"/>
                        <w:jc w:val="both"/>
                        <w:rPr>
                          <w:rFonts w:ascii="Times New Roman" w:hAnsi="Times New Roman" w:cs="Times New Roman"/>
                          <w:sz w:val="10"/>
                          <w:szCs w:val="10"/>
                          <w:lang w:val="es-VE"/>
                        </w:rPr>
                      </w:pPr>
                      <w:r>
                        <w:rPr>
                          <w:rFonts w:ascii="Times New Roman" w:hAnsi="Times New Roman" w:cs="Times New Roman"/>
                          <w:sz w:val="10"/>
                          <w:szCs w:val="10"/>
                          <w:lang w:val="es-VE"/>
                        </w:rPr>
                        <w:t> </w:t>
                      </w:r>
                    </w:p>
                    <w:p w:rsidR="00444DFD" w:rsidRPr="00444DFD" w:rsidRDefault="00444DFD" w:rsidP="00444DFD">
                      <w:pPr>
                        <w:widowControl w:val="0"/>
                        <w:spacing w:after="2" w:line="216" w:lineRule="auto"/>
                        <w:jc w:val="both"/>
                        <w:rPr>
                          <w:rFonts w:ascii="Times New Roman" w:hAnsi="Times New Roman" w:cs="Times New Roman"/>
                          <w:lang w:val="es-VE"/>
                        </w:rPr>
                      </w:pPr>
                      <w:r w:rsidRPr="00444DFD">
                        <w:rPr>
                          <w:rFonts w:ascii="Times New Roman" w:hAnsi="Times New Roman" w:cs="Times New Roman"/>
                          <w:lang w:val="es-VE"/>
                        </w:rPr>
                        <w:t> </w:t>
                      </w:r>
                    </w:p>
                    <w:p w:rsidR="00444DFD" w:rsidRDefault="00444DFD" w:rsidP="00444DFD">
                      <w:pPr>
                        <w:widowControl w:val="0"/>
                        <w:spacing w:after="2" w:line="216" w:lineRule="auto"/>
                        <w:jc w:val="both"/>
                        <w:rPr>
                          <w:rFonts w:ascii="Times New Roman" w:hAnsi="Times New Roman" w:cs="Times New Roman"/>
                          <w:lang w:val="es-VE"/>
                        </w:rPr>
                      </w:pPr>
                      <w:proofErr w:type="gramStart"/>
                      <w:r>
                        <w:rPr>
                          <w:rFonts w:ascii="Times New Roman" w:hAnsi="Times New Roman" w:cs="Times New Roman"/>
                          <w:lang w:val="es-VE"/>
                        </w:rPr>
                        <w:t>¡</w:t>
                      </w:r>
                      <w:proofErr w:type="gramEnd"/>
                      <w:r>
                        <w:rPr>
                          <w:rFonts w:ascii="Times New Roman" w:hAnsi="Times New Roman" w:cs="Times New Roman"/>
                          <w:lang w:val="es-VE"/>
                        </w:rPr>
                        <w:t>Estén bien. ¡Háganlo bien! ¡Manténganse seguros! Dios los bendiga. Sta. Ana, ruega por nosotros</w:t>
                      </w:r>
                      <w:proofErr w:type="gramStart"/>
                      <w:r>
                        <w:rPr>
                          <w:rFonts w:ascii="Times New Roman" w:hAnsi="Times New Roman" w:cs="Times New Roman"/>
                          <w:lang w:val="es-VE"/>
                        </w:rPr>
                        <w:t>!</w:t>
                      </w:r>
                      <w:proofErr w:type="gramEnd"/>
                    </w:p>
                    <w:p w:rsidR="00444DFD" w:rsidRPr="00444DFD" w:rsidRDefault="00444DFD" w:rsidP="00444DFD">
                      <w:pPr>
                        <w:widowControl w:val="0"/>
                        <w:spacing w:after="2" w:line="216" w:lineRule="auto"/>
                        <w:jc w:val="both"/>
                        <w:rPr>
                          <w:rFonts w:ascii="Times New Roman" w:hAnsi="Times New Roman" w:cs="Times New Roman"/>
                          <w:lang w:val="es-VE"/>
                        </w:rPr>
                      </w:pPr>
                      <w:r w:rsidRPr="00444DFD">
                        <w:rPr>
                          <w:rFonts w:ascii="Times New Roman" w:hAnsi="Times New Roman" w:cs="Times New Roman"/>
                          <w:lang w:val="es-VE"/>
                        </w:rPr>
                        <w:t> </w:t>
                      </w:r>
                    </w:p>
                    <w:p w:rsidR="00444DFD" w:rsidRPr="00444DFD" w:rsidRDefault="00444DFD" w:rsidP="00444DFD">
                      <w:pPr>
                        <w:widowControl w:val="0"/>
                        <w:spacing w:after="2" w:line="216" w:lineRule="auto"/>
                        <w:jc w:val="both"/>
                        <w:rPr>
                          <w:rFonts w:ascii="Times New Roman" w:hAnsi="Times New Roman" w:cs="Times New Roman"/>
                          <w:i/>
                          <w:iCs/>
                          <w:lang w:val="es-VE"/>
                        </w:rPr>
                      </w:pPr>
                      <w:r w:rsidRPr="00444DFD">
                        <w:rPr>
                          <w:rFonts w:ascii="Times New Roman" w:hAnsi="Times New Roman" w:cs="Times New Roman"/>
                          <w:i/>
                          <w:iCs/>
                          <w:lang w:val="es-VE"/>
                        </w:rPr>
                        <w:t> </w:t>
                      </w:r>
                    </w:p>
                    <w:p w:rsidR="00444DFD" w:rsidRPr="00444DFD" w:rsidRDefault="00444DFD" w:rsidP="00444DFD">
                      <w:pPr>
                        <w:widowControl w:val="0"/>
                        <w:spacing w:after="2" w:line="216" w:lineRule="auto"/>
                        <w:jc w:val="both"/>
                        <w:rPr>
                          <w:rFonts w:ascii="Times New Roman" w:hAnsi="Times New Roman" w:cs="Times New Roman"/>
                          <w:i/>
                          <w:iCs/>
                          <w:sz w:val="28"/>
                          <w:szCs w:val="28"/>
                          <w:lang w:val="es-VE"/>
                        </w:rPr>
                      </w:pPr>
                      <w:r w:rsidRPr="00444DFD">
                        <w:rPr>
                          <w:rFonts w:ascii="Times New Roman" w:hAnsi="Times New Roman" w:cs="Times New Roman"/>
                          <w:i/>
                          <w:iCs/>
                          <w:sz w:val="28"/>
                          <w:szCs w:val="28"/>
                          <w:lang w:val="es-VE"/>
                        </w:rPr>
                        <w:t>Fr. Rayanna Pudota</w:t>
                      </w:r>
                    </w:p>
                    <w:p w:rsidR="00444DFD" w:rsidRPr="00444DFD" w:rsidRDefault="00444DFD" w:rsidP="00444DFD">
                      <w:pPr>
                        <w:widowControl w:val="0"/>
                        <w:spacing w:after="2" w:line="216" w:lineRule="auto"/>
                        <w:jc w:val="both"/>
                        <w:rPr>
                          <w:rFonts w:ascii="Times New Roman" w:hAnsi="Times New Roman" w:cs="Times New Roman"/>
                          <w:i/>
                          <w:iCs/>
                          <w:lang w:val="es-VE"/>
                        </w:rPr>
                      </w:pPr>
                      <w:r w:rsidRPr="00444DFD">
                        <w:rPr>
                          <w:rFonts w:ascii="Times New Roman" w:hAnsi="Times New Roman" w:cs="Times New Roman"/>
                          <w:i/>
                          <w:iCs/>
                          <w:lang w:val="es-VE"/>
                        </w:rPr>
                        <w:t> </w:t>
                      </w:r>
                    </w:p>
                    <w:p w:rsidR="00444DFD" w:rsidRPr="00444DFD" w:rsidRDefault="00444DFD" w:rsidP="00444DFD">
                      <w:pPr>
                        <w:widowControl w:val="0"/>
                        <w:spacing w:after="2" w:line="216" w:lineRule="auto"/>
                        <w:jc w:val="both"/>
                        <w:rPr>
                          <w:rFonts w:ascii="Times New Roman" w:hAnsi="Times New Roman" w:cs="Times New Roman"/>
                          <w:i/>
                          <w:iCs/>
                          <w:lang w:val="es-VE"/>
                        </w:rPr>
                      </w:pPr>
                      <w:r w:rsidRPr="00444DFD">
                        <w:rPr>
                          <w:rFonts w:ascii="Times New Roman" w:hAnsi="Times New Roman" w:cs="Times New Roman"/>
                          <w:i/>
                          <w:iCs/>
                          <w:lang w:val="es-VE"/>
                        </w:rPr>
                        <w:t>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lang w:val="es-VE"/>
                        </w:rPr>
                        <w:t xml:space="preserve">(Puede conseguir esta carta en su versión en </w:t>
                      </w:r>
                      <w:r>
                        <w:rPr>
                          <w:rFonts w:ascii="Times New Roman" w:hAnsi="Times New Roman" w:cs="Times New Roman"/>
                          <w:lang w:val="es-VE"/>
                        </w:rPr>
                        <w:t>español</w:t>
                      </w:r>
                      <w:r>
                        <w:rPr>
                          <w:rFonts w:ascii="Times New Roman" w:hAnsi="Times New Roman" w:cs="Times New Roman"/>
                          <w:lang w:val="es-VE"/>
                        </w:rPr>
                        <w:t xml:space="preserve"> en la página web.) </w:t>
                      </w:r>
                    </w:p>
                    <w:p w:rsidR="00444DFD" w:rsidRDefault="00444DFD" w:rsidP="00444DFD">
                      <w:pPr>
                        <w:widowControl w:val="0"/>
                        <w:spacing w:after="2" w:line="216" w:lineRule="auto"/>
                        <w:jc w:val="both"/>
                        <w:rPr>
                          <w:rFonts w:ascii="Times New Roman" w:hAnsi="Times New Roman" w:cs="Times New Roman"/>
                          <w:lang w:val="es-VE"/>
                        </w:rPr>
                      </w:pPr>
                      <w:r>
                        <w:rPr>
                          <w:rFonts w:ascii="Times New Roman" w:hAnsi="Times New Roman" w:cs="Times New Roman"/>
                          <w:lang w:val="es-VE"/>
                        </w:rPr>
                        <w:t> </w:t>
                      </w:r>
                    </w:p>
                    <w:p w:rsidR="00444DFD" w:rsidRDefault="00444DFD" w:rsidP="00444DFD">
                      <w:pPr>
                        <w:spacing w:after="2" w:line="216" w:lineRule="auto"/>
                        <w:jc w:val="both"/>
                        <w:rPr>
                          <w:rFonts w:ascii="Times New Roman" w:hAnsi="Times New Roman" w:cs="Times New Roman"/>
                          <w:lang w:val="es-VE"/>
                        </w:rPr>
                      </w:pPr>
                      <w:r>
                        <w:rPr>
                          <w:rFonts w:ascii="Times New Roman" w:hAnsi="Times New Roman" w:cs="Times New Roman"/>
                          <w:lang w:val="es-VE"/>
                        </w:rPr>
                        <w:t> </w:t>
                      </w:r>
                    </w:p>
                  </w:txbxContent>
                </v:textbox>
              </v:shape>
            </w:pict>
          </mc:Fallback>
        </mc:AlternateContent>
      </w:r>
    </w:p>
    <w:p w:rsidR="00444DFD" w:rsidRDefault="00444DFD"/>
    <w:p w:rsidR="00444DFD" w:rsidRDefault="00444DFD"/>
    <w:p w:rsidR="00444DFD" w:rsidRDefault="00444DFD">
      <w:r w:rsidRPr="00444DFD">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4C32E6ED" wp14:editId="08A22ABB">
                <wp:simplePos x="0" y="0"/>
                <wp:positionH relativeFrom="column">
                  <wp:posOffset>2803208</wp:posOffset>
                </wp:positionH>
                <wp:positionV relativeFrom="paragraph">
                  <wp:posOffset>3298825</wp:posOffset>
                </wp:positionV>
                <wp:extent cx="2451100" cy="643255"/>
                <wp:effectExtent l="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432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4DFD" w:rsidRPr="00444DFD" w:rsidRDefault="00444DFD" w:rsidP="00444DFD">
                            <w:pPr>
                              <w:widowControl w:val="0"/>
                              <w:spacing w:after="2" w:line="216" w:lineRule="auto"/>
                              <w:jc w:val="both"/>
                              <w:rPr>
                                <w:rFonts w:ascii="Times New Roman" w:hAnsi="Times New Roman" w:cs="Times New Roman"/>
                                <w:sz w:val="24"/>
                                <w:szCs w:val="24"/>
                                <w:lang w:val="es-VE"/>
                              </w:rPr>
                            </w:pPr>
                            <w:r w:rsidRPr="00444DFD">
                              <w:rPr>
                                <w:rFonts w:ascii="Times New Roman" w:hAnsi="Times New Roman" w:cs="Times New Roman"/>
                                <w:b/>
                                <w:bCs/>
                                <w:sz w:val="24"/>
                                <w:szCs w:val="24"/>
                                <w:u w:val="single"/>
                                <w:lang w:val="es-VE"/>
                              </w:rPr>
                              <w:t>Domingo</w:t>
                            </w:r>
                            <w:r w:rsidRPr="00444DFD">
                              <w:rPr>
                                <w:rFonts w:ascii="Times New Roman" w:hAnsi="Times New Roman" w:cs="Times New Roman"/>
                                <w:b/>
                                <w:bCs/>
                                <w:sz w:val="24"/>
                                <w:szCs w:val="24"/>
                                <w:lang w:val="es-VE"/>
                              </w:rPr>
                              <w:t>:</w:t>
                            </w:r>
                            <w:r w:rsidRPr="00444DFD">
                              <w:rPr>
                                <w:rFonts w:ascii="Times New Roman" w:hAnsi="Times New Roman" w:cs="Times New Roman"/>
                                <w:sz w:val="24"/>
                                <w:szCs w:val="24"/>
                                <w:lang w:val="es-VE"/>
                              </w:rPr>
                              <w:t>   8:00am Misa en Inglés</w:t>
                            </w:r>
                          </w:p>
                          <w:p w:rsidR="00444DFD" w:rsidRPr="00444DFD" w:rsidRDefault="00444DFD" w:rsidP="00444DFD">
                            <w:pPr>
                              <w:widowControl w:val="0"/>
                              <w:spacing w:after="2" w:line="216" w:lineRule="auto"/>
                              <w:jc w:val="both"/>
                              <w:rPr>
                                <w:rFonts w:ascii="Times New Roman" w:hAnsi="Times New Roman" w:cs="Times New Roman"/>
                                <w:sz w:val="10"/>
                                <w:szCs w:val="10"/>
                                <w:lang w:val="es-VE"/>
                              </w:rPr>
                            </w:pPr>
                            <w:r w:rsidRPr="00444DFD">
                              <w:rPr>
                                <w:rFonts w:ascii="Times New Roman" w:hAnsi="Times New Roman" w:cs="Times New Roman"/>
                                <w:sz w:val="10"/>
                                <w:szCs w:val="10"/>
                                <w:lang w:val="es-VE"/>
                              </w:rPr>
                              <w:t> </w:t>
                            </w:r>
                          </w:p>
                          <w:p w:rsidR="00444DFD" w:rsidRPr="00444DFD" w:rsidRDefault="00444DFD" w:rsidP="00444DFD">
                            <w:pPr>
                              <w:widowControl w:val="0"/>
                              <w:spacing w:after="2" w:line="216" w:lineRule="auto"/>
                              <w:jc w:val="both"/>
                              <w:rPr>
                                <w:rFonts w:ascii="Times New Roman" w:hAnsi="Times New Roman" w:cs="Times New Roman"/>
                                <w:sz w:val="24"/>
                                <w:szCs w:val="24"/>
                                <w:lang w:val="es-VE"/>
                              </w:rPr>
                            </w:pPr>
                            <w:r w:rsidRPr="00444DFD">
                              <w:rPr>
                                <w:rFonts w:ascii="Times New Roman" w:hAnsi="Times New Roman" w:cs="Times New Roman"/>
                                <w:sz w:val="24"/>
                                <w:szCs w:val="24"/>
                                <w:lang w:val="es-VE"/>
                              </w:rPr>
                              <w:t>                  10:00am Misa en Inglés</w:t>
                            </w:r>
                          </w:p>
                          <w:p w:rsidR="00444DFD" w:rsidRPr="00444DFD" w:rsidRDefault="00444DFD" w:rsidP="00444DFD">
                            <w:pPr>
                              <w:widowControl w:val="0"/>
                              <w:spacing w:after="2" w:line="216" w:lineRule="auto"/>
                              <w:jc w:val="both"/>
                              <w:rPr>
                                <w:rFonts w:ascii="Times New Roman" w:hAnsi="Times New Roman" w:cs="Times New Roman"/>
                                <w:sz w:val="10"/>
                                <w:szCs w:val="10"/>
                                <w:lang w:val="es-VE"/>
                              </w:rPr>
                            </w:pPr>
                            <w:r w:rsidRPr="00444DFD">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rPr>
                            </w:pPr>
                            <w:r w:rsidRPr="00444DFD">
                              <w:rPr>
                                <w:rFonts w:ascii="Times New Roman" w:hAnsi="Times New Roman" w:cs="Times New Roman"/>
                                <w:sz w:val="24"/>
                                <w:szCs w:val="24"/>
                                <w:lang w:val="es-VE"/>
                              </w:rPr>
                              <w:t xml:space="preserve">                   </w:t>
                            </w:r>
                            <w:r>
                              <w:rPr>
                                <w:rFonts w:ascii="Times New Roman" w:hAnsi="Times New Roman" w:cs="Times New Roman"/>
                                <w:sz w:val="24"/>
                                <w:szCs w:val="24"/>
                              </w:rPr>
                              <w:t>5:00pm Misa en Inglés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E6ED" id="Text Box 2" o:spid="_x0000_s1028" type="#_x0000_t202" style="position:absolute;margin-left:220.75pt;margin-top:259.75pt;width:193pt;height:50.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" filled="f" fillcolor="#5b9bd5" stroked="f" strokecolor="black [0]" strokeweight="2pt">
                <v:textbox inset="2.88pt,2.88pt,2.88pt,2.88pt">
                  <w:txbxContent>
                    <w:p w:rsidR="00444DFD" w:rsidRPr="00444DFD" w:rsidRDefault="00444DFD" w:rsidP="00444DFD">
                      <w:pPr>
                        <w:widowControl w:val="0"/>
                        <w:spacing w:after="2" w:line="216" w:lineRule="auto"/>
                        <w:jc w:val="both"/>
                        <w:rPr>
                          <w:rFonts w:ascii="Times New Roman" w:hAnsi="Times New Roman" w:cs="Times New Roman"/>
                          <w:sz w:val="24"/>
                          <w:szCs w:val="24"/>
                          <w:lang w:val="es-VE"/>
                        </w:rPr>
                      </w:pPr>
                      <w:r w:rsidRPr="00444DFD">
                        <w:rPr>
                          <w:rFonts w:ascii="Times New Roman" w:hAnsi="Times New Roman" w:cs="Times New Roman"/>
                          <w:b/>
                          <w:bCs/>
                          <w:sz w:val="24"/>
                          <w:szCs w:val="24"/>
                          <w:u w:val="single"/>
                          <w:lang w:val="es-VE"/>
                        </w:rPr>
                        <w:t>Domingo</w:t>
                      </w:r>
                      <w:r w:rsidRPr="00444DFD">
                        <w:rPr>
                          <w:rFonts w:ascii="Times New Roman" w:hAnsi="Times New Roman" w:cs="Times New Roman"/>
                          <w:b/>
                          <w:bCs/>
                          <w:sz w:val="24"/>
                          <w:szCs w:val="24"/>
                          <w:lang w:val="es-VE"/>
                        </w:rPr>
                        <w:t>:</w:t>
                      </w:r>
                      <w:r w:rsidRPr="00444DFD">
                        <w:rPr>
                          <w:rFonts w:ascii="Times New Roman" w:hAnsi="Times New Roman" w:cs="Times New Roman"/>
                          <w:sz w:val="24"/>
                          <w:szCs w:val="24"/>
                          <w:lang w:val="es-VE"/>
                        </w:rPr>
                        <w:t>   8:00am Misa en Inglés</w:t>
                      </w:r>
                    </w:p>
                    <w:p w:rsidR="00444DFD" w:rsidRPr="00444DFD" w:rsidRDefault="00444DFD" w:rsidP="00444DFD">
                      <w:pPr>
                        <w:widowControl w:val="0"/>
                        <w:spacing w:after="2" w:line="216" w:lineRule="auto"/>
                        <w:jc w:val="both"/>
                        <w:rPr>
                          <w:rFonts w:ascii="Times New Roman" w:hAnsi="Times New Roman" w:cs="Times New Roman"/>
                          <w:sz w:val="10"/>
                          <w:szCs w:val="10"/>
                          <w:lang w:val="es-VE"/>
                        </w:rPr>
                      </w:pPr>
                      <w:r w:rsidRPr="00444DFD">
                        <w:rPr>
                          <w:rFonts w:ascii="Times New Roman" w:hAnsi="Times New Roman" w:cs="Times New Roman"/>
                          <w:sz w:val="10"/>
                          <w:szCs w:val="10"/>
                          <w:lang w:val="es-VE"/>
                        </w:rPr>
                        <w:t> </w:t>
                      </w:r>
                    </w:p>
                    <w:p w:rsidR="00444DFD" w:rsidRPr="00444DFD" w:rsidRDefault="00444DFD" w:rsidP="00444DFD">
                      <w:pPr>
                        <w:widowControl w:val="0"/>
                        <w:spacing w:after="2" w:line="216" w:lineRule="auto"/>
                        <w:jc w:val="both"/>
                        <w:rPr>
                          <w:rFonts w:ascii="Times New Roman" w:hAnsi="Times New Roman" w:cs="Times New Roman"/>
                          <w:sz w:val="24"/>
                          <w:szCs w:val="24"/>
                          <w:lang w:val="es-VE"/>
                        </w:rPr>
                      </w:pPr>
                      <w:r w:rsidRPr="00444DFD">
                        <w:rPr>
                          <w:rFonts w:ascii="Times New Roman" w:hAnsi="Times New Roman" w:cs="Times New Roman"/>
                          <w:sz w:val="24"/>
                          <w:szCs w:val="24"/>
                          <w:lang w:val="es-VE"/>
                        </w:rPr>
                        <w:t>                  10:00am Misa en Inglés</w:t>
                      </w:r>
                    </w:p>
                    <w:p w:rsidR="00444DFD" w:rsidRPr="00444DFD" w:rsidRDefault="00444DFD" w:rsidP="00444DFD">
                      <w:pPr>
                        <w:widowControl w:val="0"/>
                        <w:spacing w:after="2" w:line="216" w:lineRule="auto"/>
                        <w:jc w:val="both"/>
                        <w:rPr>
                          <w:rFonts w:ascii="Times New Roman" w:hAnsi="Times New Roman" w:cs="Times New Roman"/>
                          <w:sz w:val="10"/>
                          <w:szCs w:val="10"/>
                          <w:lang w:val="es-VE"/>
                        </w:rPr>
                      </w:pPr>
                      <w:r w:rsidRPr="00444DFD">
                        <w:rPr>
                          <w:rFonts w:ascii="Times New Roman" w:hAnsi="Times New Roman" w:cs="Times New Roman"/>
                          <w:sz w:val="10"/>
                          <w:szCs w:val="10"/>
                          <w:lang w:val="es-VE"/>
                        </w:rPr>
                        <w:t> </w:t>
                      </w:r>
                    </w:p>
                    <w:p w:rsidR="00444DFD" w:rsidRDefault="00444DFD" w:rsidP="00444DFD">
                      <w:pPr>
                        <w:widowControl w:val="0"/>
                        <w:spacing w:after="2" w:line="216" w:lineRule="auto"/>
                        <w:jc w:val="both"/>
                        <w:rPr>
                          <w:rFonts w:ascii="Times New Roman" w:hAnsi="Times New Roman" w:cs="Times New Roman"/>
                          <w:sz w:val="24"/>
                          <w:szCs w:val="24"/>
                        </w:rPr>
                      </w:pPr>
                      <w:r w:rsidRPr="00444DFD">
                        <w:rPr>
                          <w:rFonts w:ascii="Times New Roman" w:hAnsi="Times New Roman" w:cs="Times New Roman"/>
                          <w:sz w:val="24"/>
                          <w:szCs w:val="24"/>
                          <w:lang w:val="es-VE"/>
                        </w:rPr>
                        <w:t xml:space="preserve">                   </w:t>
                      </w:r>
                      <w:r>
                        <w:rPr>
                          <w:rFonts w:ascii="Times New Roman" w:hAnsi="Times New Roman" w:cs="Times New Roman"/>
                          <w:sz w:val="24"/>
                          <w:szCs w:val="24"/>
                        </w:rPr>
                        <w:t>5:00pm Misa en Inglés</w:t>
                      </w:r>
                    </w:p>
                  </w:txbxContent>
                </v:textbox>
              </v:shape>
            </w:pict>
          </mc:Fallback>
        </mc:AlternateContent>
      </w:r>
    </w:p>
    <w:sectPr w:rsidR="0044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FD"/>
    <w:rsid w:val="00444DFD"/>
    <w:rsid w:val="00C53EDE"/>
    <w:rsid w:val="00F9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15F0A-ACC4-4B35-88FC-1EC8358F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4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D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44DFD"/>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onlinegiving.com/4812" TargetMode="External"/><Relationship Id="rId5" Type="http://schemas.openxmlformats.org/officeDocument/2006/relationships/image" Target="media/image1.emf"/><Relationship Id="rId4" Type="http://schemas.openxmlformats.org/officeDocument/2006/relationships/hyperlink" Target="https://osvonlinegiving.com/48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St Ann Admin</cp:lastModifiedBy>
  <cp:revision>2</cp:revision>
  <dcterms:created xsi:type="dcterms:W3CDTF">2020-06-05T02:46:00Z</dcterms:created>
  <dcterms:modified xsi:type="dcterms:W3CDTF">2020-06-05T02:46:00Z</dcterms:modified>
</cp:coreProperties>
</file>